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85" w:rsidRDefault="009F2885" w:rsidP="00572051">
      <w:pPr>
        <w:spacing w:line="276" w:lineRule="auto"/>
        <w:ind w:left="284"/>
        <w:jc w:val="center"/>
        <w:rPr>
          <w:b/>
          <w:bCs/>
          <w:color w:val="000000"/>
          <w:sz w:val="22"/>
          <w:szCs w:val="22"/>
        </w:rPr>
      </w:pPr>
    </w:p>
    <w:p w:rsidR="009F2885" w:rsidRDefault="009F2885" w:rsidP="00572051">
      <w:pPr>
        <w:spacing w:line="276" w:lineRule="auto"/>
        <w:ind w:left="284"/>
        <w:jc w:val="center"/>
        <w:rPr>
          <w:b/>
          <w:bCs/>
          <w:color w:val="000000"/>
          <w:sz w:val="22"/>
          <w:szCs w:val="22"/>
        </w:rPr>
      </w:pPr>
    </w:p>
    <w:p w:rsidR="009F2885" w:rsidRDefault="009F2885" w:rsidP="00572051">
      <w:pPr>
        <w:spacing w:line="276" w:lineRule="auto"/>
        <w:ind w:left="284"/>
        <w:jc w:val="center"/>
        <w:rPr>
          <w:b/>
          <w:bCs/>
          <w:color w:val="000000"/>
          <w:sz w:val="22"/>
          <w:szCs w:val="22"/>
        </w:rPr>
      </w:pPr>
    </w:p>
    <w:p w:rsidR="009F2885" w:rsidRDefault="009F2885" w:rsidP="00572051">
      <w:pPr>
        <w:spacing w:line="276" w:lineRule="auto"/>
        <w:ind w:left="284"/>
        <w:jc w:val="center"/>
        <w:rPr>
          <w:b/>
          <w:bCs/>
          <w:color w:val="000000"/>
          <w:sz w:val="22"/>
          <w:szCs w:val="22"/>
        </w:rPr>
      </w:pPr>
    </w:p>
    <w:p w:rsidR="009F2885" w:rsidRDefault="009F2885" w:rsidP="00572051">
      <w:pPr>
        <w:spacing w:line="276" w:lineRule="auto"/>
        <w:ind w:left="284"/>
        <w:jc w:val="center"/>
        <w:rPr>
          <w:b/>
          <w:bCs/>
          <w:color w:val="000000"/>
          <w:sz w:val="22"/>
          <w:szCs w:val="22"/>
        </w:rPr>
      </w:pPr>
    </w:p>
    <w:p w:rsidR="009F2885" w:rsidRDefault="009F2885" w:rsidP="00572051">
      <w:pPr>
        <w:spacing w:line="276" w:lineRule="auto"/>
        <w:ind w:left="284"/>
        <w:jc w:val="center"/>
        <w:rPr>
          <w:b/>
          <w:bCs/>
          <w:color w:val="000000"/>
          <w:sz w:val="22"/>
          <w:szCs w:val="22"/>
        </w:rPr>
      </w:pPr>
    </w:p>
    <w:p w:rsidR="009F2885" w:rsidRPr="009F2885" w:rsidRDefault="009F2885" w:rsidP="00572051">
      <w:pPr>
        <w:spacing w:line="276" w:lineRule="auto"/>
        <w:ind w:left="284"/>
        <w:jc w:val="center"/>
        <w:rPr>
          <w:b/>
          <w:bCs/>
          <w:color w:val="000000"/>
          <w:sz w:val="26"/>
          <w:szCs w:val="26"/>
        </w:rPr>
      </w:pPr>
    </w:p>
    <w:p w:rsidR="009F2885" w:rsidRDefault="009F2885" w:rsidP="00572051">
      <w:pPr>
        <w:spacing w:line="276" w:lineRule="auto"/>
        <w:ind w:left="284"/>
        <w:jc w:val="center"/>
        <w:rPr>
          <w:b/>
          <w:bCs/>
          <w:color w:val="000000"/>
          <w:sz w:val="26"/>
          <w:szCs w:val="26"/>
        </w:rPr>
      </w:pPr>
    </w:p>
    <w:p w:rsidR="009F2885" w:rsidRDefault="009F2885" w:rsidP="00572051">
      <w:pPr>
        <w:spacing w:line="276" w:lineRule="auto"/>
        <w:ind w:left="284"/>
        <w:jc w:val="center"/>
        <w:rPr>
          <w:b/>
          <w:bCs/>
          <w:color w:val="000000"/>
          <w:sz w:val="26"/>
          <w:szCs w:val="26"/>
        </w:rPr>
      </w:pPr>
    </w:p>
    <w:p w:rsidR="009F2885" w:rsidRDefault="009F2885" w:rsidP="00572051">
      <w:pPr>
        <w:spacing w:line="276" w:lineRule="auto"/>
        <w:ind w:left="284"/>
        <w:jc w:val="center"/>
        <w:rPr>
          <w:b/>
          <w:bCs/>
          <w:color w:val="000000"/>
          <w:sz w:val="26"/>
          <w:szCs w:val="26"/>
        </w:rPr>
      </w:pPr>
    </w:p>
    <w:p w:rsidR="00AD25DF" w:rsidRDefault="00AD25DF" w:rsidP="00572051">
      <w:pPr>
        <w:spacing w:line="276" w:lineRule="auto"/>
        <w:ind w:left="284"/>
        <w:jc w:val="center"/>
        <w:rPr>
          <w:b/>
          <w:bCs/>
          <w:color w:val="000000"/>
          <w:sz w:val="26"/>
          <w:szCs w:val="26"/>
        </w:rPr>
      </w:pPr>
    </w:p>
    <w:p w:rsidR="00AD25DF" w:rsidRDefault="00AD25DF" w:rsidP="00572051">
      <w:pPr>
        <w:spacing w:line="276" w:lineRule="auto"/>
        <w:ind w:left="284"/>
        <w:jc w:val="center"/>
        <w:rPr>
          <w:b/>
          <w:bCs/>
          <w:color w:val="000000"/>
          <w:sz w:val="26"/>
          <w:szCs w:val="26"/>
        </w:rPr>
      </w:pPr>
    </w:p>
    <w:p w:rsidR="002F36EA" w:rsidRDefault="002F36EA" w:rsidP="00572051">
      <w:pPr>
        <w:spacing w:line="276" w:lineRule="auto"/>
        <w:ind w:left="284"/>
        <w:jc w:val="center"/>
        <w:rPr>
          <w:b/>
          <w:bCs/>
          <w:color w:val="000000"/>
          <w:sz w:val="26"/>
          <w:szCs w:val="26"/>
        </w:rPr>
      </w:pPr>
    </w:p>
    <w:p w:rsidR="002F36EA" w:rsidRDefault="002F36EA" w:rsidP="00572051">
      <w:pPr>
        <w:spacing w:line="276" w:lineRule="auto"/>
        <w:ind w:left="284"/>
        <w:jc w:val="center"/>
        <w:rPr>
          <w:b/>
          <w:bCs/>
          <w:color w:val="000000"/>
          <w:sz w:val="26"/>
          <w:szCs w:val="26"/>
        </w:rPr>
      </w:pPr>
    </w:p>
    <w:p w:rsidR="009F2885" w:rsidRPr="0032724E" w:rsidRDefault="009F2885" w:rsidP="00572051">
      <w:pPr>
        <w:spacing w:line="276" w:lineRule="auto"/>
        <w:ind w:left="284"/>
        <w:jc w:val="center"/>
        <w:rPr>
          <w:b/>
          <w:bCs/>
          <w:color w:val="000000"/>
          <w:sz w:val="28"/>
          <w:szCs w:val="28"/>
        </w:rPr>
      </w:pPr>
      <w:r w:rsidRPr="0032724E">
        <w:rPr>
          <w:b/>
          <w:bCs/>
          <w:color w:val="000000"/>
          <w:sz w:val="28"/>
          <w:szCs w:val="28"/>
        </w:rPr>
        <w:t xml:space="preserve">FORMULARE </w:t>
      </w:r>
    </w:p>
    <w:p w:rsidR="002F36EA" w:rsidRDefault="002F36EA" w:rsidP="00572051">
      <w:pPr>
        <w:spacing w:line="276" w:lineRule="auto"/>
        <w:ind w:left="284"/>
        <w:jc w:val="center"/>
        <w:rPr>
          <w:b/>
          <w:bCs/>
          <w:color w:val="000000"/>
          <w:sz w:val="26"/>
          <w:szCs w:val="26"/>
        </w:rPr>
      </w:pPr>
    </w:p>
    <w:p w:rsidR="002572D6" w:rsidRDefault="002572D6" w:rsidP="00572051">
      <w:pPr>
        <w:spacing w:line="276" w:lineRule="auto"/>
        <w:ind w:left="284"/>
        <w:jc w:val="center"/>
        <w:rPr>
          <w:b/>
          <w:bCs/>
          <w:color w:val="000000"/>
          <w:sz w:val="26"/>
          <w:szCs w:val="26"/>
        </w:rPr>
      </w:pPr>
    </w:p>
    <w:p w:rsidR="002572D6" w:rsidRDefault="002572D6" w:rsidP="00572051">
      <w:pPr>
        <w:spacing w:line="276" w:lineRule="auto"/>
        <w:ind w:left="284"/>
        <w:jc w:val="center"/>
        <w:rPr>
          <w:b/>
          <w:bCs/>
          <w:color w:val="000000"/>
          <w:sz w:val="26"/>
          <w:szCs w:val="26"/>
        </w:rPr>
      </w:pPr>
    </w:p>
    <w:p w:rsidR="0032724E" w:rsidRPr="0032724E" w:rsidRDefault="00EF62AB" w:rsidP="00572051">
      <w:pPr>
        <w:spacing w:line="276" w:lineRule="auto"/>
        <w:ind w:left="284"/>
        <w:jc w:val="center"/>
        <w:rPr>
          <w:color w:val="000000"/>
          <w:sz w:val="24"/>
          <w:szCs w:val="24"/>
        </w:rPr>
      </w:pPr>
      <w:r w:rsidRPr="0032724E">
        <w:rPr>
          <w:b/>
          <w:bCs/>
          <w:color w:val="000000"/>
          <w:sz w:val="24"/>
          <w:szCs w:val="24"/>
        </w:rPr>
        <w:t>Servicii de informare și publicitate</w:t>
      </w:r>
      <w:r w:rsidRPr="0032724E">
        <w:rPr>
          <w:color w:val="000000"/>
          <w:sz w:val="24"/>
          <w:szCs w:val="24"/>
        </w:rPr>
        <w:t xml:space="preserve"> aferente proiectului </w:t>
      </w:r>
    </w:p>
    <w:p w:rsidR="009F2885" w:rsidRPr="0032724E" w:rsidRDefault="0032724E" w:rsidP="00572051">
      <w:pPr>
        <w:spacing w:line="276" w:lineRule="auto"/>
        <w:ind w:left="284"/>
        <w:jc w:val="both"/>
        <w:rPr>
          <w:color w:val="000000"/>
          <w:sz w:val="24"/>
          <w:szCs w:val="24"/>
        </w:rPr>
      </w:pPr>
      <w:r w:rsidRPr="0032724E">
        <w:rPr>
          <w:i/>
          <w:iCs/>
          <w:color w:val="000000"/>
          <w:sz w:val="24"/>
          <w:szCs w:val="24"/>
        </w:rPr>
        <w:t xml:space="preserve">”Dotarea cu echipamente specifice în vederea eficientizării serviciilor medicale acordate pacienților cardiaci critici din cadrul USTACC - SCJU Constanța”, </w:t>
      </w:r>
      <w:r w:rsidRPr="0032724E">
        <w:rPr>
          <w:color w:val="000000"/>
          <w:sz w:val="24"/>
          <w:szCs w:val="24"/>
        </w:rPr>
        <w:t>cod SMIS 348709 finanțat prin Programul de Sănătate, în cadrul apelului</w:t>
      </w:r>
      <w:r w:rsidRPr="0032724E">
        <w:rPr>
          <w:i/>
          <w:iCs/>
          <w:color w:val="000000"/>
          <w:sz w:val="24"/>
          <w:szCs w:val="24"/>
        </w:rPr>
        <w:t xml:space="preserve"> ”Investiții de tip dotare în infrastructura unităților sanitare publice care tratează pacienți cardiaci critici</w:t>
      </w:r>
      <w:r w:rsidRPr="0032724E">
        <w:rPr>
          <w:color w:val="000000"/>
          <w:sz w:val="24"/>
          <w:szCs w:val="24"/>
        </w:rPr>
        <w:t>”, cod apel: PS/665/PS_P3/OP4/RSO4.5/</w:t>
      </w:r>
      <w:r w:rsidR="002757E4">
        <w:rPr>
          <w:color w:val="000000"/>
          <w:sz w:val="24"/>
          <w:szCs w:val="24"/>
        </w:rPr>
        <w:t xml:space="preserve"> </w:t>
      </w:r>
      <w:r w:rsidRPr="0032724E">
        <w:rPr>
          <w:color w:val="000000"/>
          <w:sz w:val="24"/>
          <w:szCs w:val="24"/>
        </w:rPr>
        <w:t>PS_P3_RSO4.5_A7</w:t>
      </w:r>
    </w:p>
    <w:p w:rsidR="009F2885" w:rsidRPr="009F2885" w:rsidRDefault="009F2885" w:rsidP="00572051">
      <w:pPr>
        <w:spacing w:line="276" w:lineRule="auto"/>
        <w:ind w:left="284"/>
        <w:jc w:val="center"/>
        <w:rPr>
          <w:b/>
          <w:bCs/>
          <w:color w:val="000000"/>
          <w:sz w:val="26"/>
          <w:szCs w:val="26"/>
        </w:rPr>
      </w:pPr>
    </w:p>
    <w:p w:rsidR="009F2885" w:rsidRDefault="009F2885" w:rsidP="00572051">
      <w:pPr>
        <w:spacing w:line="276" w:lineRule="auto"/>
        <w:ind w:left="284"/>
        <w:jc w:val="center"/>
        <w:rPr>
          <w:b/>
          <w:bCs/>
          <w:color w:val="000000"/>
          <w:sz w:val="26"/>
          <w:szCs w:val="26"/>
        </w:rPr>
      </w:pPr>
    </w:p>
    <w:p w:rsidR="009F2885" w:rsidRPr="009F2885" w:rsidRDefault="009F2885" w:rsidP="00572051">
      <w:pPr>
        <w:spacing w:line="276" w:lineRule="auto"/>
        <w:ind w:left="284"/>
        <w:jc w:val="center"/>
        <w:rPr>
          <w:b/>
          <w:bCs/>
          <w:color w:val="000000"/>
          <w:sz w:val="26"/>
          <w:szCs w:val="26"/>
        </w:rPr>
      </w:pPr>
    </w:p>
    <w:p w:rsidR="009F2885" w:rsidRPr="009F2885" w:rsidRDefault="009F2885" w:rsidP="00572051">
      <w:pPr>
        <w:spacing w:line="276" w:lineRule="auto"/>
        <w:ind w:left="284"/>
        <w:jc w:val="center"/>
        <w:rPr>
          <w:b/>
          <w:bCs/>
          <w:color w:val="000000"/>
          <w:sz w:val="26"/>
          <w:szCs w:val="26"/>
        </w:rPr>
      </w:pPr>
    </w:p>
    <w:p w:rsidR="009F2885" w:rsidRPr="009F2885" w:rsidRDefault="009F2885" w:rsidP="00572051">
      <w:pPr>
        <w:spacing w:line="276" w:lineRule="auto"/>
        <w:ind w:left="284"/>
        <w:jc w:val="center"/>
        <w:rPr>
          <w:b/>
          <w:bCs/>
          <w:color w:val="000000"/>
          <w:sz w:val="26"/>
          <w:szCs w:val="26"/>
        </w:rPr>
      </w:pPr>
    </w:p>
    <w:p w:rsidR="009F2885" w:rsidRDefault="009F2885" w:rsidP="00572051">
      <w:pPr>
        <w:spacing w:line="276" w:lineRule="auto"/>
        <w:ind w:left="284"/>
        <w:jc w:val="center"/>
        <w:rPr>
          <w:b/>
          <w:bCs/>
          <w:color w:val="000000"/>
          <w:sz w:val="22"/>
          <w:szCs w:val="22"/>
        </w:rPr>
      </w:pPr>
    </w:p>
    <w:p w:rsidR="009F2885" w:rsidRDefault="009F2885" w:rsidP="00572051">
      <w:pPr>
        <w:spacing w:line="276" w:lineRule="auto"/>
        <w:ind w:left="284"/>
        <w:jc w:val="center"/>
        <w:rPr>
          <w:b/>
          <w:bCs/>
          <w:color w:val="000000"/>
          <w:sz w:val="22"/>
          <w:szCs w:val="22"/>
        </w:rPr>
      </w:pPr>
    </w:p>
    <w:p w:rsidR="00AA6C85" w:rsidRDefault="009F2885" w:rsidP="00095EB5">
      <w:pPr>
        <w:spacing w:line="276" w:lineRule="auto"/>
        <w:ind w:left="284"/>
        <w:jc w:val="right"/>
        <w:rPr>
          <w:b/>
          <w:bCs/>
          <w:color w:val="000000"/>
          <w:sz w:val="22"/>
          <w:szCs w:val="22"/>
        </w:rPr>
        <w:sectPr w:rsidR="00AA6C85" w:rsidSect="00F6606D">
          <w:headerReference w:type="default" r:id="rId8"/>
          <w:footerReference w:type="even" r:id="rId9"/>
          <w:footerReference w:type="default" r:id="rId10"/>
          <w:pgSz w:w="11907" w:h="16840" w:code="9"/>
          <w:pgMar w:top="567" w:right="1134" w:bottom="426" w:left="993" w:header="709" w:footer="370" w:gutter="0"/>
          <w:cols w:space="720"/>
          <w:docGrid w:linePitch="381"/>
        </w:sectPr>
      </w:pPr>
      <w:r>
        <w:rPr>
          <w:b/>
          <w:bCs/>
          <w:color w:val="000000"/>
          <w:sz w:val="22"/>
          <w:szCs w:val="22"/>
        </w:rPr>
        <w:br w:type="page"/>
      </w:r>
    </w:p>
    <w:p w:rsidR="00664905" w:rsidRPr="008606B8" w:rsidRDefault="00664905" w:rsidP="00BB710A">
      <w:pPr>
        <w:spacing w:line="276" w:lineRule="auto"/>
        <w:jc w:val="right"/>
        <w:rPr>
          <w:b/>
          <w:bCs/>
          <w:color w:val="000000"/>
          <w:sz w:val="22"/>
          <w:szCs w:val="22"/>
        </w:rPr>
      </w:pPr>
      <w:r w:rsidRPr="005D7ADD">
        <w:rPr>
          <w:b/>
          <w:bCs/>
          <w:color w:val="000000"/>
          <w:sz w:val="24"/>
          <w:szCs w:val="24"/>
        </w:rPr>
        <w:lastRenderedPageBreak/>
        <w:t>Formular nr</w:t>
      </w:r>
      <w:r w:rsidRPr="005D7ADD">
        <w:rPr>
          <w:b/>
          <w:bCs/>
          <w:caps/>
          <w:color w:val="000000"/>
          <w:sz w:val="24"/>
          <w:szCs w:val="24"/>
        </w:rPr>
        <w:t>.</w:t>
      </w:r>
      <w:r w:rsidR="009F2885" w:rsidRPr="005D7ADD">
        <w:rPr>
          <w:b/>
          <w:bCs/>
          <w:caps/>
          <w:color w:val="000000"/>
          <w:sz w:val="24"/>
          <w:szCs w:val="24"/>
        </w:rPr>
        <w:t xml:space="preserve"> </w:t>
      </w:r>
      <w:r w:rsidRPr="005D7ADD">
        <w:rPr>
          <w:b/>
          <w:bCs/>
          <w:caps/>
          <w:color w:val="000000"/>
          <w:sz w:val="24"/>
          <w:szCs w:val="24"/>
        </w:rPr>
        <w:t>1</w:t>
      </w:r>
    </w:p>
    <w:p w:rsidR="00446F52" w:rsidRPr="00AA6C85" w:rsidRDefault="00446F52" w:rsidP="00BB710A">
      <w:pPr>
        <w:spacing w:line="276" w:lineRule="auto"/>
        <w:jc w:val="both"/>
        <w:rPr>
          <w:sz w:val="24"/>
          <w:szCs w:val="24"/>
        </w:rPr>
      </w:pPr>
      <w:r w:rsidRPr="00AA6C85">
        <w:rPr>
          <w:color w:val="000000"/>
          <w:sz w:val="24"/>
          <w:szCs w:val="24"/>
        </w:rPr>
        <w:t>OPERATOR ECONOMIC</w:t>
      </w:r>
    </w:p>
    <w:p w:rsidR="00446F52" w:rsidRPr="00AA6C85" w:rsidRDefault="00446F52" w:rsidP="00BB710A">
      <w:pPr>
        <w:spacing w:line="276" w:lineRule="auto"/>
        <w:jc w:val="both"/>
        <w:rPr>
          <w:sz w:val="24"/>
          <w:szCs w:val="24"/>
        </w:rPr>
      </w:pPr>
      <w:r w:rsidRPr="00AA6C85">
        <w:rPr>
          <w:sz w:val="24"/>
          <w:szCs w:val="24"/>
        </w:rPr>
        <w:t xml:space="preserve"> .........................................</w:t>
      </w:r>
    </w:p>
    <w:p w:rsidR="00446F52" w:rsidRPr="00AA6C85" w:rsidRDefault="00446F52" w:rsidP="00BB710A">
      <w:pPr>
        <w:spacing w:line="276" w:lineRule="auto"/>
        <w:jc w:val="both"/>
        <w:rPr>
          <w:i/>
        </w:rPr>
      </w:pPr>
      <w:r w:rsidRPr="00AA6C85">
        <w:t xml:space="preserve"> </w:t>
      </w:r>
      <w:r w:rsidRPr="00AA6C85">
        <w:rPr>
          <w:i/>
        </w:rPr>
        <w:t>(denumire ofertant)</w:t>
      </w:r>
    </w:p>
    <w:p w:rsidR="005C0781" w:rsidRPr="008606B8" w:rsidRDefault="005C0781" w:rsidP="00BB710A">
      <w:pPr>
        <w:pStyle w:val="Heading1"/>
        <w:spacing w:line="276" w:lineRule="auto"/>
        <w:ind w:left="0" w:firstLine="0"/>
        <w:rPr>
          <w:rFonts w:ascii="Times New Roman" w:hAnsi="Times New Roman" w:cs="Times New Roman"/>
          <w:caps/>
          <w:color w:val="000000"/>
          <w:sz w:val="22"/>
          <w:szCs w:val="22"/>
        </w:rPr>
      </w:pPr>
      <w:r w:rsidRPr="008606B8">
        <w:rPr>
          <w:rFonts w:ascii="Times New Roman" w:hAnsi="Times New Roman" w:cs="Times New Roman"/>
        </w:rPr>
        <w:tab/>
      </w:r>
      <w:r w:rsidRPr="008606B8">
        <w:rPr>
          <w:rFonts w:ascii="Times New Roman" w:hAnsi="Times New Roman" w:cs="Times New Roman"/>
        </w:rPr>
        <w:tab/>
      </w:r>
      <w:r w:rsidRPr="008606B8">
        <w:rPr>
          <w:rFonts w:ascii="Times New Roman" w:hAnsi="Times New Roman" w:cs="Times New Roman"/>
        </w:rPr>
        <w:tab/>
      </w:r>
      <w:r w:rsidRPr="008606B8">
        <w:rPr>
          <w:rFonts w:ascii="Times New Roman" w:hAnsi="Times New Roman" w:cs="Times New Roman"/>
        </w:rPr>
        <w:tab/>
      </w:r>
      <w:r w:rsidRPr="008606B8">
        <w:rPr>
          <w:rFonts w:ascii="Times New Roman" w:hAnsi="Times New Roman" w:cs="Times New Roman"/>
        </w:rPr>
        <w:tab/>
      </w:r>
      <w:r w:rsidRPr="008606B8">
        <w:rPr>
          <w:rFonts w:ascii="Times New Roman" w:hAnsi="Times New Roman" w:cs="Times New Roman"/>
        </w:rPr>
        <w:tab/>
      </w:r>
      <w:r w:rsidRPr="008606B8">
        <w:rPr>
          <w:rFonts w:ascii="Times New Roman" w:hAnsi="Times New Roman" w:cs="Times New Roman"/>
        </w:rPr>
        <w:tab/>
        <w:t xml:space="preserve">                         </w:t>
      </w:r>
      <w:r w:rsidR="00FC6833" w:rsidRPr="008606B8">
        <w:rPr>
          <w:rFonts w:ascii="Times New Roman" w:hAnsi="Times New Roman" w:cs="Times New Roman"/>
        </w:rPr>
        <w:t xml:space="preserve">      </w:t>
      </w:r>
      <w:r w:rsidRPr="008606B8">
        <w:rPr>
          <w:rFonts w:ascii="Times New Roman" w:hAnsi="Times New Roman" w:cs="Times New Roman"/>
        </w:rPr>
        <w:tab/>
      </w:r>
    </w:p>
    <w:p w:rsidR="005C0781" w:rsidRPr="00AA6C85" w:rsidRDefault="00F6606D" w:rsidP="00BB710A">
      <w:pPr>
        <w:pStyle w:val="Heading1"/>
        <w:spacing w:line="276" w:lineRule="auto"/>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SCRISOARE DE ÎNAINTARE A OFERTEI</w:t>
      </w:r>
    </w:p>
    <w:p w:rsidR="00AA6C85" w:rsidRDefault="005C0781" w:rsidP="00BB710A">
      <w:pPr>
        <w:spacing w:line="276" w:lineRule="auto"/>
        <w:jc w:val="center"/>
        <w:rPr>
          <w:sz w:val="24"/>
        </w:rPr>
      </w:pPr>
      <w:r w:rsidRPr="008606B8">
        <w:rPr>
          <w:sz w:val="24"/>
        </w:rPr>
        <w:t xml:space="preserve">Către </w:t>
      </w:r>
      <w:r w:rsidR="00AA6C85">
        <w:rPr>
          <w:sz w:val="24"/>
        </w:rPr>
        <w:t>U.A.T. Județul Constanța</w:t>
      </w:r>
    </w:p>
    <w:p w:rsidR="005C0781" w:rsidRPr="008606B8" w:rsidRDefault="00AA6C85" w:rsidP="00BB710A">
      <w:pPr>
        <w:spacing w:line="276" w:lineRule="auto"/>
        <w:jc w:val="center"/>
        <w:rPr>
          <w:i/>
          <w:iCs/>
          <w:sz w:val="24"/>
        </w:rPr>
      </w:pPr>
      <w:r>
        <w:rPr>
          <w:sz w:val="24"/>
        </w:rPr>
        <w:t>Bd. Tomis nr.51</w:t>
      </w:r>
      <w:r w:rsidR="00013876">
        <w:rPr>
          <w:sz w:val="24"/>
        </w:rPr>
        <w:t>, mun. Constanța, jud. Constanța</w:t>
      </w:r>
      <w:r w:rsidR="005C0781" w:rsidRPr="008606B8">
        <w:rPr>
          <w:sz w:val="24"/>
        </w:rPr>
        <w:br/>
      </w:r>
    </w:p>
    <w:p w:rsidR="0035553E" w:rsidRPr="008606B8" w:rsidRDefault="0035553E" w:rsidP="00BB710A">
      <w:pPr>
        <w:spacing w:line="276" w:lineRule="auto"/>
        <w:ind w:firstLine="708"/>
        <w:jc w:val="both"/>
        <w:rPr>
          <w:sz w:val="22"/>
          <w:szCs w:val="22"/>
        </w:rPr>
      </w:pPr>
    </w:p>
    <w:p w:rsidR="009F2885" w:rsidRPr="00013876" w:rsidRDefault="0035553E" w:rsidP="00BB710A">
      <w:pPr>
        <w:spacing w:line="276" w:lineRule="auto"/>
        <w:ind w:firstLine="720"/>
        <w:jc w:val="both"/>
        <w:rPr>
          <w:sz w:val="24"/>
          <w:szCs w:val="24"/>
        </w:rPr>
      </w:pPr>
      <w:r w:rsidRPr="00013876">
        <w:rPr>
          <w:sz w:val="24"/>
          <w:szCs w:val="24"/>
        </w:rPr>
        <w:t xml:space="preserve">Ca urmare a </w:t>
      </w:r>
      <w:r w:rsidR="00EA4590" w:rsidRPr="00013876">
        <w:rPr>
          <w:sz w:val="24"/>
          <w:szCs w:val="24"/>
        </w:rPr>
        <w:t>Invitaţiei de participare publicată at</w:t>
      </w:r>
      <w:r w:rsidR="00013876">
        <w:rPr>
          <w:sz w:val="24"/>
          <w:szCs w:val="24"/>
        </w:rPr>
        <w:t>â</w:t>
      </w:r>
      <w:r w:rsidR="00EA4590" w:rsidRPr="00013876">
        <w:rPr>
          <w:sz w:val="24"/>
          <w:szCs w:val="24"/>
        </w:rPr>
        <w:t>t pe site-ul Consiliului Judeţean Constanţa ww.cjc.ro, la secţiunea Anunţuri</w:t>
      </w:r>
      <w:r w:rsidR="00013876">
        <w:rPr>
          <w:sz w:val="24"/>
          <w:szCs w:val="24"/>
        </w:rPr>
        <w:t xml:space="preserve"> </w:t>
      </w:r>
      <w:r w:rsidR="00EA4590" w:rsidRPr="00013876">
        <w:rPr>
          <w:sz w:val="24"/>
          <w:szCs w:val="24"/>
        </w:rPr>
        <w:t>-</w:t>
      </w:r>
      <w:r w:rsidR="00013876">
        <w:rPr>
          <w:sz w:val="24"/>
          <w:szCs w:val="24"/>
        </w:rPr>
        <w:t xml:space="preserve"> </w:t>
      </w:r>
      <w:r w:rsidR="00EA4590" w:rsidRPr="00013876">
        <w:rPr>
          <w:sz w:val="24"/>
          <w:szCs w:val="24"/>
        </w:rPr>
        <w:t>Achiziţii Publice</w:t>
      </w:r>
      <w:r w:rsidR="006A2713" w:rsidRPr="00013876">
        <w:rPr>
          <w:sz w:val="24"/>
          <w:szCs w:val="24"/>
        </w:rPr>
        <w:t xml:space="preserve"> </w:t>
      </w:r>
      <w:r w:rsidR="00D1376F" w:rsidRPr="00013876">
        <w:rPr>
          <w:sz w:val="24"/>
          <w:szCs w:val="24"/>
        </w:rPr>
        <w:t>din</w:t>
      </w:r>
      <w:r w:rsidR="00FA7EF1" w:rsidRPr="00013876">
        <w:rPr>
          <w:sz w:val="24"/>
          <w:szCs w:val="24"/>
        </w:rPr>
        <w:t xml:space="preserve"> .....</w:t>
      </w:r>
      <w:r w:rsidR="00D1376F" w:rsidRPr="00013876">
        <w:rPr>
          <w:sz w:val="24"/>
          <w:szCs w:val="24"/>
        </w:rPr>
        <w:t>..............</w:t>
      </w:r>
      <w:r w:rsidR="00D1376F" w:rsidRPr="00013876">
        <w:rPr>
          <w:sz w:val="24"/>
          <w:szCs w:val="24"/>
          <w:lang w:val="it-IT"/>
        </w:rPr>
        <w:t xml:space="preserve"> (</w:t>
      </w:r>
      <w:r w:rsidR="00D1376F" w:rsidRPr="00013876">
        <w:rPr>
          <w:i/>
          <w:iCs/>
          <w:sz w:val="24"/>
          <w:szCs w:val="24"/>
          <w:lang w:val="it-IT"/>
        </w:rPr>
        <w:t>ziua/luna/anul</w:t>
      </w:r>
      <w:r w:rsidR="00D1376F" w:rsidRPr="00013876">
        <w:rPr>
          <w:sz w:val="24"/>
          <w:szCs w:val="24"/>
          <w:lang w:val="it-IT"/>
        </w:rPr>
        <w:t>)</w:t>
      </w:r>
      <w:r w:rsidRPr="00013876">
        <w:rPr>
          <w:sz w:val="24"/>
          <w:szCs w:val="24"/>
        </w:rPr>
        <w:t>,</w:t>
      </w:r>
      <w:r w:rsidR="005C0781" w:rsidRPr="00013876">
        <w:rPr>
          <w:sz w:val="24"/>
          <w:szCs w:val="24"/>
        </w:rPr>
        <w:t xml:space="preserve"> </w:t>
      </w:r>
      <w:r w:rsidR="00EA4590" w:rsidRPr="00013876">
        <w:rPr>
          <w:sz w:val="24"/>
          <w:szCs w:val="24"/>
        </w:rPr>
        <w:t>c</w:t>
      </w:r>
      <w:r w:rsidR="00013876">
        <w:rPr>
          <w:sz w:val="24"/>
          <w:szCs w:val="24"/>
        </w:rPr>
        <w:t>â</w:t>
      </w:r>
      <w:r w:rsidR="00EA4590" w:rsidRPr="00013876">
        <w:rPr>
          <w:sz w:val="24"/>
          <w:szCs w:val="24"/>
        </w:rPr>
        <w:t xml:space="preserve">t şi în SEAP, </w:t>
      </w:r>
      <w:r w:rsidR="005C0781" w:rsidRPr="00013876">
        <w:rPr>
          <w:sz w:val="24"/>
          <w:szCs w:val="24"/>
        </w:rPr>
        <w:t xml:space="preserve">pentru atribuirea contractului </w:t>
      </w:r>
      <w:r w:rsidR="00724EF4" w:rsidRPr="00013876">
        <w:rPr>
          <w:sz w:val="24"/>
          <w:szCs w:val="24"/>
        </w:rPr>
        <w:t xml:space="preserve">de achiziţie publică </w:t>
      </w:r>
      <w:r w:rsidR="007A55D9" w:rsidRPr="00013876">
        <w:rPr>
          <w:sz w:val="24"/>
          <w:szCs w:val="24"/>
        </w:rPr>
        <w:t>ce are ca obiect</w:t>
      </w:r>
      <w:r w:rsidR="00EF62AB" w:rsidRPr="00013876">
        <w:rPr>
          <w:sz w:val="24"/>
          <w:szCs w:val="24"/>
        </w:rPr>
        <w:t xml:space="preserve"> </w:t>
      </w:r>
      <w:r w:rsidR="00013876" w:rsidRPr="005B675C">
        <w:rPr>
          <w:b/>
          <w:bCs/>
          <w:sz w:val="24"/>
          <w:szCs w:val="24"/>
        </w:rPr>
        <w:t>s</w:t>
      </w:r>
      <w:r w:rsidR="00EF62AB" w:rsidRPr="005B675C">
        <w:rPr>
          <w:b/>
          <w:bCs/>
          <w:sz w:val="24"/>
          <w:szCs w:val="24"/>
        </w:rPr>
        <w:t>ervicii de informare și publicitate</w:t>
      </w:r>
      <w:r w:rsidR="00EF62AB" w:rsidRPr="005B675C">
        <w:rPr>
          <w:sz w:val="24"/>
          <w:szCs w:val="24"/>
        </w:rPr>
        <w:t xml:space="preserve"> aferente proiectului</w:t>
      </w:r>
      <w:r w:rsidR="00EF62AB" w:rsidRPr="00013876">
        <w:rPr>
          <w:i/>
          <w:iCs/>
          <w:sz w:val="24"/>
          <w:szCs w:val="24"/>
        </w:rPr>
        <w:t xml:space="preserve"> </w:t>
      </w:r>
      <w:r w:rsidR="002757E4" w:rsidRPr="002757E4">
        <w:rPr>
          <w:i/>
          <w:iCs/>
          <w:sz w:val="24"/>
          <w:szCs w:val="24"/>
          <w:lang w:val="it-IT"/>
        </w:rPr>
        <w:t>”Dotarea cu echipamente specifice în vederea eficientizării serviciilor medicale acordate pacienților cardiaci critici din cadrul USTACC - SCJU Constanța”, cod SMIS 348709</w:t>
      </w:r>
      <w:r w:rsidR="00EA4590" w:rsidRPr="00013876">
        <w:rPr>
          <w:rFonts w:eastAsia="SimSun"/>
          <w:bCs/>
          <w:sz w:val="24"/>
          <w:szCs w:val="24"/>
        </w:rPr>
        <w:t>,</w:t>
      </w:r>
      <w:r w:rsidR="00160925" w:rsidRPr="00013876">
        <w:rPr>
          <w:rFonts w:eastAsia="SimSun"/>
          <w:bCs/>
          <w:sz w:val="24"/>
          <w:szCs w:val="24"/>
        </w:rPr>
        <w:t xml:space="preserve"> </w:t>
      </w:r>
      <w:r w:rsidR="005C0781" w:rsidRPr="00013876">
        <w:rPr>
          <w:rFonts w:eastAsia="SimSun"/>
          <w:bCs/>
          <w:sz w:val="24"/>
          <w:szCs w:val="24"/>
        </w:rPr>
        <w:t>noi .............................</w:t>
      </w:r>
      <w:r w:rsidR="00DC6D5D" w:rsidRPr="00013876">
        <w:rPr>
          <w:rFonts w:eastAsia="SimSun"/>
          <w:bCs/>
          <w:sz w:val="24"/>
          <w:szCs w:val="24"/>
        </w:rPr>
        <w:t>.......</w:t>
      </w:r>
      <w:r w:rsidR="009F2885" w:rsidRPr="00013876">
        <w:rPr>
          <w:rFonts w:eastAsia="SimSun"/>
          <w:bCs/>
          <w:sz w:val="24"/>
          <w:szCs w:val="24"/>
        </w:rPr>
        <w:t>......</w:t>
      </w:r>
      <w:r w:rsidR="00DC6D5D" w:rsidRPr="00013876">
        <w:rPr>
          <w:rFonts w:eastAsia="SimSun"/>
          <w:bCs/>
          <w:sz w:val="24"/>
          <w:szCs w:val="24"/>
        </w:rPr>
        <w:t>...</w:t>
      </w:r>
      <w:r w:rsidR="009F2885" w:rsidRPr="00013876">
        <w:rPr>
          <w:rFonts w:eastAsia="SimSun"/>
          <w:bCs/>
          <w:sz w:val="24"/>
          <w:szCs w:val="24"/>
        </w:rPr>
        <w:t xml:space="preserve">............... </w:t>
      </w:r>
      <w:r w:rsidR="00572051" w:rsidRPr="002757E4">
        <w:rPr>
          <w:i/>
          <w:iCs/>
        </w:rPr>
        <w:t>(denumirea/numele ofertantului)</w:t>
      </w:r>
      <w:r w:rsidR="00572051">
        <w:rPr>
          <w:i/>
          <w:iCs/>
        </w:rPr>
        <w:t xml:space="preserve"> </w:t>
      </w:r>
      <w:r w:rsidR="009F2885" w:rsidRPr="00013876">
        <w:rPr>
          <w:rFonts w:eastAsia="SimSun"/>
          <w:bCs/>
          <w:sz w:val="24"/>
          <w:szCs w:val="24"/>
        </w:rPr>
        <w:t>vă transmitem alăturat</w:t>
      </w:r>
      <w:r w:rsidR="009F2885" w:rsidRPr="00013876">
        <w:rPr>
          <w:sz w:val="24"/>
          <w:szCs w:val="24"/>
        </w:rPr>
        <w:t xml:space="preserve"> oferta noastră.</w:t>
      </w:r>
    </w:p>
    <w:p w:rsidR="00664905" w:rsidRPr="002757E4" w:rsidRDefault="00572051" w:rsidP="00BB710A">
      <w:pPr>
        <w:spacing w:line="276" w:lineRule="auto"/>
        <w:ind w:firstLine="709"/>
        <w:jc w:val="both"/>
        <w:rPr>
          <w:i/>
          <w:iCs/>
        </w:rPr>
      </w:pPr>
      <w:r>
        <w:rPr>
          <w:i/>
          <w:iCs/>
        </w:rPr>
        <w:t xml:space="preserve">                                     </w:t>
      </w:r>
      <w:r w:rsidR="00FA7EF1" w:rsidRPr="002757E4">
        <w:rPr>
          <w:i/>
          <w:iCs/>
        </w:rPr>
        <w:t xml:space="preserve"> </w:t>
      </w:r>
    </w:p>
    <w:p w:rsidR="00DC6D5D" w:rsidRPr="00013876" w:rsidRDefault="00DC6D5D" w:rsidP="00BB710A">
      <w:pPr>
        <w:spacing w:line="276" w:lineRule="auto"/>
        <w:jc w:val="both"/>
        <w:rPr>
          <w:bCs/>
          <w:sz w:val="24"/>
          <w:szCs w:val="24"/>
        </w:rPr>
      </w:pPr>
    </w:p>
    <w:p w:rsidR="005C0781" w:rsidRDefault="00F6606D" w:rsidP="00BB710A">
      <w:pPr>
        <w:keepNext/>
        <w:spacing w:line="276" w:lineRule="auto"/>
        <w:rPr>
          <w:b/>
          <w:bCs/>
          <w:sz w:val="24"/>
          <w:szCs w:val="24"/>
        </w:rPr>
      </w:pPr>
      <w:r>
        <w:rPr>
          <w:b/>
          <w:bCs/>
          <w:caps/>
          <w:sz w:val="24"/>
          <w:szCs w:val="24"/>
        </w:rPr>
        <w:t xml:space="preserve">      </w:t>
      </w:r>
      <w:r w:rsidR="005C0781" w:rsidRPr="002757E4">
        <w:rPr>
          <w:b/>
          <w:bCs/>
          <w:caps/>
          <w:sz w:val="24"/>
          <w:szCs w:val="24"/>
        </w:rPr>
        <w:t>P</w:t>
      </w:r>
      <w:r w:rsidR="005C0781" w:rsidRPr="002757E4">
        <w:rPr>
          <w:b/>
          <w:bCs/>
          <w:sz w:val="24"/>
          <w:szCs w:val="24"/>
        </w:rPr>
        <w:t>ersoana de contact a ofertantului</w:t>
      </w:r>
    </w:p>
    <w:p w:rsidR="00572051" w:rsidRPr="002757E4" w:rsidRDefault="00572051" w:rsidP="00BB710A">
      <w:pPr>
        <w:keepNext/>
        <w:spacing w:line="276" w:lineRule="auto"/>
        <w:rPr>
          <w:b/>
          <w:bCs/>
          <w:sz w:val="24"/>
          <w:szCs w:val="24"/>
        </w:rPr>
      </w:pPr>
    </w:p>
    <w:tbl>
      <w:tblPr>
        <w:tblW w:w="8789" w:type="dxa"/>
        <w:tblInd w:w="392" w:type="dxa"/>
        <w:tblLayout w:type="fixed"/>
        <w:tblLook w:val="0000"/>
      </w:tblPr>
      <w:tblGrid>
        <w:gridCol w:w="4416"/>
        <w:gridCol w:w="4373"/>
      </w:tblGrid>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Nume administrator</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Persoană de contact</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Adresă</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C.U.I.</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before="120" w:after="120" w:line="276" w:lineRule="auto"/>
              <w:rPr>
                <w:rFonts w:eastAsia="Courier New"/>
                <w:b/>
                <w:bCs/>
                <w:sz w:val="24"/>
                <w:szCs w:val="24"/>
              </w:rPr>
            </w:pPr>
            <w:r w:rsidRPr="00572051">
              <w:rPr>
                <w:rFonts w:eastAsia="Courier New"/>
                <w:b/>
                <w:bCs/>
                <w:sz w:val="24"/>
                <w:szCs w:val="24"/>
              </w:rPr>
              <w:t>Telefon</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before="120" w:after="120" w:line="276" w:lineRule="auto"/>
              <w:rPr>
                <w:rFonts w:eastAsia="Courier New"/>
                <w:b/>
                <w:bCs/>
                <w:sz w:val="24"/>
                <w:szCs w:val="24"/>
              </w:rPr>
            </w:pPr>
            <w:r w:rsidRPr="00572051">
              <w:rPr>
                <w:rFonts w:eastAsia="Courier New"/>
                <w:b/>
                <w:bCs/>
                <w:sz w:val="24"/>
                <w:szCs w:val="24"/>
              </w:rPr>
              <w:t>Fax</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E-mail</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Număr de înregistrare la Registrul Comerțului</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r w:rsidR="007F773D" w:rsidRPr="00572051" w:rsidTr="00BB710A">
        <w:trPr>
          <w:trHeight w:val="523"/>
        </w:trPr>
        <w:tc>
          <w:tcPr>
            <w:tcW w:w="4416" w:type="dxa"/>
            <w:tcBorders>
              <w:top w:val="single" w:sz="4" w:space="0" w:color="000000"/>
              <w:left w:val="single" w:sz="4" w:space="0" w:color="000000"/>
              <w:bottom w:val="single" w:sz="4" w:space="0" w:color="000000"/>
            </w:tcBorders>
            <w:shd w:val="clear" w:color="auto" w:fill="F2F2F2"/>
            <w:vAlign w:val="center"/>
          </w:tcPr>
          <w:p w:rsidR="007F773D" w:rsidRPr="00572051" w:rsidRDefault="007F773D" w:rsidP="00BB710A">
            <w:pPr>
              <w:widowControl w:val="0"/>
              <w:snapToGrid w:val="0"/>
              <w:spacing w:line="276" w:lineRule="auto"/>
              <w:rPr>
                <w:rFonts w:eastAsia="Courier New"/>
                <w:b/>
                <w:bCs/>
                <w:sz w:val="24"/>
                <w:szCs w:val="24"/>
              </w:rPr>
            </w:pPr>
            <w:r w:rsidRPr="00572051">
              <w:rPr>
                <w:rFonts w:eastAsia="Courier New"/>
                <w:b/>
                <w:bCs/>
                <w:sz w:val="24"/>
                <w:szCs w:val="24"/>
              </w:rPr>
              <w:t>Cont Trezorerie</w:t>
            </w:r>
          </w:p>
        </w:tc>
        <w:tc>
          <w:tcPr>
            <w:tcW w:w="4373" w:type="dxa"/>
            <w:tcBorders>
              <w:top w:val="single" w:sz="4" w:space="0" w:color="000000"/>
              <w:left w:val="single" w:sz="4" w:space="0" w:color="000000"/>
              <w:bottom w:val="single" w:sz="4" w:space="0" w:color="000000"/>
              <w:right w:val="single" w:sz="4" w:space="0" w:color="000000"/>
            </w:tcBorders>
            <w:vAlign w:val="center"/>
          </w:tcPr>
          <w:p w:rsidR="007F773D" w:rsidRPr="00572051" w:rsidRDefault="007F773D" w:rsidP="00BB710A">
            <w:pPr>
              <w:widowControl w:val="0"/>
              <w:snapToGrid w:val="0"/>
              <w:spacing w:line="276" w:lineRule="auto"/>
              <w:rPr>
                <w:rFonts w:eastAsia="Courier New"/>
                <w:sz w:val="24"/>
                <w:szCs w:val="24"/>
              </w:rPr>
            </w:pPr>
          </w:p>
        </w:tc>
      </w:tr>
    </w:tbl>
    <w:p w:rsidR="007F773D" w:rsidRPr="002757E4" w:rsidRDefault="007F773D" w:rsidP="00BB710A">
      <w:pPr>
        <w:keepNext/>
        <w:spacing w:line="276" w:lineRule="auto"/>
        <w:ind w:hanging="425"/>
        <w:rPr>
          <w:b/>
          <w:bCs/>
          <w:sz w:val="24"/>
          <w:szCs w:val="24"/>
        </w:rPr>
      </w:pPr>
    </w:p>
    <w:p w:rsidR="005C0781" w:rsidRPr="002757E4" w:rsidRDefault="005C0781" w:rsidP="00BB710A">
      <w:pPr>
        <w:spacing w:line="276" w:lineRule="auto"/>
        <w:rPr>
          <w:sz w:val="24"/>
          <w:szCs w:val="24"/>
        </w:rPr>
      </w:pPr>
      <w:r w:rsidRPr="002757E4">
        <w:rPr>
          <w:sz w:val="24"/>
          <w:szCs w:val="24"/>
        </w:rPr>
        <w:t xml:space="preserve">   </w:t>
      </w:r>
      <w:r w:rsidR="00F6606D">
        <w:rPr>
          <w:sz w:val="24"/>
          <w:szCs w:val="24"/>
        </w:rPr>
        <w:t xml:space="preserve">   </w:t>
      </w:r>
      <w:r w:rsidRPr="002757E4">
        <w:rPr>
          <w:sz w:val="24"/>
          <w:szCs w:val="24"/>
        </w:rPr>
        <w:t>Avem speran</w:t>
      </w:r>
      <w:r w:rsidR="00572051">
        <w:rPr>
          <w:sz w:val="24"/>
          <w:szCs w:val="24"/>
        </w:rPr>
        <w:t>ț</w:t>
      </w:r>
      <w:r w:rsidRPr="002757E4">
        <w:rPr>
          <w:sz w:val="24"/>
          <w:szCs w:val="24"/>
        </w:rPr>
        <w:t>a că oferta noastră este corespunzătoare şi va satisface cerinţele.</w:t>
      </w:r>
    </w:p>
    <w:p w:rsidR="007F773D" w:rsidRPr="002757E4" w:rsidRDefault="007F773D" w:rsidP="00BB710A">
      <w:pPr>
        <w:spacing w:line="276" w:lineRule="auto"/>
        <w:rPr>
          <w:sz w:val="24"/>
          <w:szCs w:val="24"/>
        </w:rPr>
      </w:pPr>
      <w:r w:rsidRPr="002757E4">
        <w:rPr>
          <w:sz w:val="24"/>
          <w:szCs w:val="24"/>
        </w:rPr>
        <w:t xml:space="preserve">   </w:t>
      </w:r>
    </w:p>
    <w:p w:rsidR="005C0781" w:rsidRPr="002757E4" w:rsidRDefault="007F773D" w:rsidP="00BB710A">
      <w:pPr>
        <w:spacing w:line="276" w:lineRule="auto"/>
        <w:rPr>
          <w:sz w:val="24"/>
          <w:szCs w:val="24"/>
        </w:rPr>
      </w:pPr>
      <w:r w:rsidRPr="002757E4">
        <w:rPr>
          <w:sz w:val="24"/>
          <w:szCs w:val="24"/>
        </w:rPr>
        <w:t xml:space="preserve">   </w:t>
      </w:r>
      <w:r w:rsidR="00F6606D">
        <w:rPr>
          <w:sz w:val="24"/>
          <w:szCs w:val="24"/>
        </w:rPr>
        <w:t xml:space="preserve">   </w:t>
      </w:r>
      <w:r w:rsidR="005C0781" w:rsidRPr="002757E4">
        <w:rPr>
          <w:sz w:val="24"/>
          <w:szCs w:val="24"/>
        </w:rPr>
        <w:t>Data completării .......................</w:t>
      </w:r>
    </w:p>
    <w:p w:rsidR="00446F52" w:rsidRPr="002757E4" w:rsidRDefault="00446F52" w:rsidP="00BB710A">
      <w:pPr>
        <w:spacing w:line="276" w:lineRule="auto"/>
        <w:jc w:val="center"/>
        <w:rPr>
          <w:sz w:val="24"/>
          <w:szCs w:val="24"/>
        </w:rPr>
      </w:pPr>
    </w:p>
    <w:p w:rsidR="005C0781" w:rsidRPr="002757E4" w:rsidRDefault="005C0781" w:rsidP="00BB710A">
      <w:pPr>
        <w:spacing w:line="276" w:lineRule="auto"/>
        <w:jc w:val="center"/>
        <w:rPr>
          <w:sz w:val="24"/>
          <w:szCs w:val="24"/>
        </w:rPr>
      </w:pPr>
      <w:r w:rsidRPr="002757E4">
        <w:rPr>
          <w:sz w:val="24"/>
          <w:szCs w:val="24"/>
        </w:rPr>
        <w:t>Cu stimă,</w:t>
      </w:r>
    </w:p>
    <w:p w:rsidR="005C0781" w:rsidRPr="00F6606D" w:rsidRDefault="005C0781" w:rsidP="00BB710A">
      <w:pPr>
        <w:spacing w:line="276" w:lineRule="auto"/>
        <w:jc w:val="center"/>
      </w:pPr>
      <w:r w:rsidRPr="002757E4">
        <w:rPr>
          <w:sz w:val="24"/>
          <w:szCs w:val="24"/>
        </w:rPr>
        <w:br/>
        <w:t>Operator economic,</w:t>
      </w:r>
      <w:r w:rsidRPr="002757E4">
        <w:rPr>
          <w:sz w:val="24"/>
          <w:szCs w:val="24"/>
        </w:rPr>
        <w:br/>
        <w:t>..............................................</w:t>
      </w:r>
      <w:r w:rsidRPr="002757E4">
        <w:rPr>
          <w:sz w:val="24"/>
          <w:szCs w:val="24"/>
        </w:rPr>
        <w:br/>
      </w:r>
      <w:r w:rsidRPr="00F6606D">
        <w:t>(</w:t>
      </w:r>
      <w:r w:rsidRPr="00F6606D">
        <w:rPr>
          <w:i/>
          <w:iCs/>
        </w:rPr>
        <w:t>semnătura autorizat</w:t>
      </w:r>
      <w:r w:rsidR="00F6606D">
        <w:rPr>
          <w:i/>
          <w:iCs/>
        </w:rPr>
        <w:t>ă</w:t>
      </w:r>
      <w:r w:rsidRPr="00F6606D">
        <w:t>)</w:t>
      </w:r>
    </w:p>
    <w:p w:rsidR="00664905" w:rsidRPr="002757E4" w:rsidRDefault="00F25511" w:rsidP="00BB710A">
      <w:pPr>
        <w:spacing w:line="276" w:lineRule="auto"/>
        <w:jc w:val="center"/>
        <w:rPr>
          <w:b/>
          <w:snapToGrid w:val="0"/>
          <w:sz w:val="24"/>
          <w:szCs w:val="24"/>
        </w:rPr>
      </w:pPr>
      <w:r w:rsidRPr="002757E4">
        <w:rPr>
          <w:b/>
          <w:snapToGrid w:val="0"/>
          <w:sz w:val="24"/>
          <w:szCs w:val="24"/>
        </w:rPr>
        <w:tab/>
      </w:r>
      <w:r w:rsidRPr="002757E4">
        <w:rPr>
          <w:b/>
          <w:snapToGrid w:val="0"/>
          <w:sz w:val="24"/>
          <w:szCs w:val="24"/>
        </w:rPr>
        <w:tab/>
      </w:r>
    </w:p>
    <w:p w:rsidR="00F6606D" w:rsidRPr="005D7ADD" w:rsidRDefault="00664905" w:rsidP="00BB710A">
      <w:pPr>
        <w:spacing w:line="276" w:lineRule="auto"/>
        <w:jc w:val="right"/>
        <w:rPr>
          <w:b/>
          <w:bCs/>
          <w:color w:val="000000"/>
          <w:sz w:val="24"/>
          <w:szCs w:val="24"/>
        </w:rPr>
      </w:pPr>
      <w:r w:rsidRPr="002757E4">
        <w:rPr>
          <w:b/>
          <w:snapToGrid w:val="0"/>
          <w:sz w:val="24"/>
          <w:szCs w:val="24"/>
        </w:rPr>
        <w:br w:type="page"/>
      </w:r>
      <w:r w:rsidR="00F25511" w:rsidRPr="008606B8">
        <w:rPr>
          <w:b/>
          <w:snapToGrid w:val="0"/>
          <w:sz w:val="24"/>
          <w:szCs w:val="24"/>
        </w:rPr>
        <w:lastRenderedPageBreak/>
        <w:tab/>
      </w:r>
      <w:r w:rsidR="00F25511" w:rsidRPr="008606B8">
        <w:rPr>
          <w:b/>
          <w:snapToGrid w:val="0"/>
          <w:sz w:val="24"/>
          <w:szCs w:val="24"/>
        </w:rPr>
        <w:tab/>
      </w:r>
      <w:r w:rsidR="00F25511" w:rsidRPr="008606B8">
        <w:rPr>
          <w:b/>
          <w:snapToGrid w:val="0"/>
          <w:sz w:val="24"/>
          <w:szCs w:val="24"/>
        </w:rPr>
        <w:tab/>
      </w:r>
      <w:r w:rsidR="00F25511" w:rsidRPr="008606B8">
        <w:rPr>
          <w:b/>
          <w:snapToGrid w:val="0"/>
          <w:sz w:val="24"/>
          <w:szCs w:val="24"/>
        </w:rPr>
        <w:tab/>
      </w:r>
      <w:bookmarkStart w:id="0" w:name="_Hlk528663768"/>
      <w:r w:rsidR="00F6606D" w:rsidRPr="005D7ADD">
        <w:rPr>
          <w:b/>
          <w:bCs/>
          <w:color w:val="000000"/>
          <w:sz w:val="24"/>
          <w:szCs w:val="24"/>
        </w:rPr>
        <w:t>Formular nr</w:t>
      </w:r>
      <w:r w:rsidR="00F6606D" w:rsidRPr="005D7ADD">
        <w:rPr>
          <w:b/>
          <w:bCs/>
          <w:caps/>
          <w:color w:val="000000"/>
          <w:sz w:val="24"/>
          <w:szCs w:val="24"/>
        </w:rPr>
        <w:t>. 2</w:t>
      </w:r>
    </w:p>
    <w:p w:rsidR="00F6606D" w:rsidRPr="00AA6C85" w:rsidRDefault="00F6606D" w:rsidP="00BB710A">
      <w:pPr>
        <w:spacing w:line="276" w:lineRule="auto"/>
        <w:jc w:val="both"/>
        <w:rPr>
          <w:sz w:val="24"/>
          <w:szCs w:val="24"/>
        </w:rPr>
      </w:pPr>
      <w:r w:rsidRPr="00AA6C85">
        <w:rPr>
          <w:color w:val="000000"/>
          <w:sz w:val="24"/>
          <w:szCs w:val="24"/>
        </w:rPr>
        <w:t>OPERATOR ECONOMIC</w:t>
      </w:r>
    </w:p>
    <w:p w:rsidR="00F6606D" w:rsidRPr="00AA6C85" w:rsidRDefault="00F6606D" w:rsidP="00BB710A">
      <w:pPr>
        <w:spacing w:line="276" w:lineRule="auto"/>
        <w:jc w:val="both"/>
        <w:rPr>
          <w:sz w:val="24"/>
          <w:szCs w:val="24"/>
        </w:rPr>
      </w:pPr>
      <w:r w:rsidRPr="00AA6C85">
        <w:rPr>
          <w:sz w:val="24"/>
          <w:szCs w:val="24"/>
        </w:rPr>
        <w:t xml:space="preserve"> .........................................</w:t>
      </w:r>
    </w:p>
    <w:p w:rsidR="00F6606D" w:rsidRPr="00AA6C85" w:rsidRDefault="00F6606D" w:rsidP="00BB710A">
      <w:pPr>
        <w:spacing w:line="276" w:lineRule="auto"/>
        <w:jc w:val="both"/>
        <w:rPr>
          <w:i/>
        </w:rPr>
      </w:pPr>
      <w:r w:rsidRPr="00AA6C85">
        <w:t xml:space="preserve"> </w:t>
      </w:r>
      <w:r w:rsidRPr="00AA6C85">
        <w:rPr>
          <w:i/>
        </w:rPr>
        <w:t>(denumire ofertant)</w:t>
      </w:r>
    </w:p>
    <w:p w:rsidR="000E15E2" w:rsidRPr="008606B8" w:rsidRDefault="000E15E2" w:rsidP="00BB710A">
      <w:pPr>
        <w:spacing w:line="276" w:lineRule="auto"/>
        <w:jc w:val="both"/>
        <w:rPr>
          <w:i/>
          <w:sz w:val="22"/>
          <w:szCs w:val="22"/>
        </w:rPr>
      </w:pPr>
    </w:p>
    <w:bookmarkEnd w:id="0"/>
    <w:p w:rsidR="00F25511" w:rsidRPr="00F6606D" w:rsidRDefault="00F25511" w:rsidP="00BB710A">
      <w:pPr>
        <w:spacing w:line="276" w:lineRule="auto"/>
        <w:jc w:val="center"/>
        <w:rPr>
          <w:b/>
          <w:sz w:val="28"/>
          <w:szCs w:val="28"/>
        </w:rPr>
      </w:pPr>
      <w:r w:rsidRPr="00F6606D">
        <w:rPr>
          <w:b/>
          <w:sz w:val="28"/>
          <w:szCs w:val="28"/>
        </w:rPr>
        <w:t>FORMULARUL DE OFERTĂ</w:t>
      </w:r>
    </w:p>
    <w:p w:rsidR="00F6606D" w:rsidRDefault="00F6606D" w:rsidP="00BB710A">
      <w:pPr>
        <w:spacing w:line="276" w:lineRule="auto"/>
        <w:jc w:val="center"/>
        <w:rPr>
          <w:sz w:val="24"/>
        </w:rPr>
      </w:pPr>
      <w:r w:rsidRPr="008606B8">
        <w:rPr>
          <w:sz w:val="24"/>
        </w:rPr>
        <w:t xml:space="preserve">Către </w:t>
      </w:r>
      <w:r>
        <w:rPr>
          <w:sz w:val="24"/>
        </w:rPr>
        <w:t>U.A.T. Județul Constanța</w:t>
      </w:r>
    </w:p>
    <w:p w:rsidR="00F6606D" w:rsidRDefault="00F6606D" w:rsidP="00BB710A">
      <w:pPr>
        <w:spacing w:line="276" w:lineRule="auto"/>
        <w:jc w:val="center"/>
        <w:rPr>
          <w:sz w:val="24"/>
        </w:rPr>
      </w:pPr>
      <w:r>
        <w:rPr>
          <w:sz w:val="24"/>
        </w:rPr>
        <w:t>Bd. Tomis nr.51, mun. Constanța, jud. Constanța</w:t>
      </w:r>
    </w:p>
    <w:p w:rsidR="00F25511" w:rsidRPr="00F6606D" w:rsidRDefault="00F6606D" w:rsidP="00BB710A">
      <w:pPr>
        <w:spacing w:line="276" w:lineRule="auto"/>
        <w:jc w:val="both"/>
        <w:rPr>
          <w:sz w:val="24"/>
          <w:szCs w:val="24"/>
        </w:rPr>
      </w:pPr>
      <w:r w:rsidRPr="008606B8">
        <w:rPr>
          <w:sz w:val="24"/>
        </w:rPr>
        <w:br/>
      </w:r>
    </w:p>
    <w:p w:rsidR="00151708" w:rsidRPr="00F6606D" w:rsidRDefault="00F25511" w:rsidP="00BB710A">
      <w:pPr>
        <w:spacing w:line="276" w:lineRule="auto"/>
        <w:jc w:val="both"/>
        <w:rPr>
          <w:sz w:val="24"/>
          <w:szCs w:val="24"/>
        </w:rPr>
      </w:pPr>
      <w:r w:rsidRPr="00F6606D">
        <w:rPr>
          <w:sz w:val="24"/>
          <w:szCs w:val="24"/>
        </w:rPr>
        <w:t>1. Examinând</w:t>
      </w:r>
      <w:r w:rsidR="007744AE" w:rsidRPr="00F6606D">
        <w:rPr>
          <w:sz w:val="24"/>
          <w:szCs w:val="24"/>
        </w:rPr>
        <w:t xml:space="preserve"> invitația de participare și documentele conexe, </w:t>
      </w:r>
      <w:r w:rsidR="000E15E2" w:rsidRPr="00F6606D">
        <w:rPr>
          <w:sz w:val="24"/>
          <w:szCs w:val="24"/>
        </w:rPr>
        <w:t>subsemnatul/</w:t>
      </w:r>
      <w:r w:rsidR="00F6606D">
        <w:rPr>
          <w:sz w:val="24"/>
          <w:szCs w:val="24"/>
        </w:rPr>
        <w:t xml:space="preserve"> </w:t>
      </w:r>
      <w:r w:rsidRPr="00F6606D">
        <w:rPr>
          <w:sz w:val="24"/>
          <w:szCs w:val="24"/>
        </w:rPr>
        <w:t>subsemna</w:t>
      </w:r>
      <w:r w:rsidR="00F6606D">
        <w:rPr>
          <w:sz w:val="24"/>
          <w:szCs w:val="24"/>
        </w:rPr>
        <w:t>ț</w:t>
      </w:r>
      <w:r w:rsidRPr="00F6606D">
        <w:rPr>
          <w:sz w:val="24"/>
          <w:szCs w:val="24"/>
        </w:rPr>
        <w:t>ii</w:t>
      </w:r>
      <w:r w:rsidR="00F6606D">
        <w:rPr>
          <w:sz w:val="24"/>
          <w:szCs w:val="24"/>
        </w:rPr>
        <w:t xml:space="preserve"> </w:t>
      </w:r>
      <w:r w:rsidR="00151708" w:rsidRPr="00F6606D">
        <w:rPr>
          <w:sz w:val="24"/>
          <w:szCs w:val="24"/>
        </w:rPr>
        <w:t>.....................</w:t>
      </w:r>
      <w:r w:rsidRPr="00F6606D">
        <w:rPr>
          <w:sz w:val="24"/>
          <w:szCs w:val="24"/>
        </w:rPr>
        <w:t xml:space="preserve">, </w:t>
      </w:r>
      <w:r w:rsidR="000E15E2" w:rsidRPr="00F6606D">
        <w:rPr>
          <w:sz w:val="24"/>
          <w:szCs w:val="24"/>
        </w:rPr>
        <w:t>reprezentant/</w:t>
      </w:r>
      <w:r w:rsidRPr="00F6606D">
        <w:rPr>
          <w:sz w:val="24"/>
          <w:szCs w:val="24"/>
        </w:rPr>
        <w:t>reprezentan</w:t>
      </w:r>
      <w:r w:rsidR="00667C92">
        <w:rPr>
          <w:sz w:val="24"/>
          <w:szCs w:val="24"/>
        </w:rPr>
        <w:t>ț</w:t>
      </w:r>
      <w:r w:rsidRPr="00F6606D">
        <w:rPr>
          <w:sz w:val="24"/>
          <w:szCs w:val="24"/>
        </w:rPr>
        <w:t>i ai ofertantului ...............................</w:t>
      </w:r>
      <w:r w:rsidR="009F2885" w:rsidRPr="00F6606D">
        <w:rPr>
          <w:sz w:val="24"/>
          <w:szCs w:val="24"/>
        </w:rPr>
        <w:t>....</w:t>
      </w:r>
      <w:r w:rsidRPr="00F6606D">
        <w:rPr>
          <w:sz w:val="24"/>
          <w:szCs w:val="24"/>
        </w:rPr>
        <w:t xml:space="preserve">....... </w:t>
      </w:r>
      <w:r w:rsidR="00667C92" w:rsidRPr="00667C92">
        <w:rPr>
          <w:i/>
        </w:rPr>
        <w:t>(denumirea/numele ofertantului)</w:t>
      </w:r>
      <w:r w:rsidRPr="00F6606D">
        <w:rPr>
          <w:sz w:val="24"/>
          <w:szCs w:val="24"/>
        </w:rPr>
        <w:t>ne oferim ca</w:t>
      </w:r>
      <w:r w:rsidR="00667C92">
        <w:rPr>
          <w:sz w:val="24"/>
          <w:szCs w:val="24"/>
        </w:rPr>
        <w:t xml:space="preserve">, </w:t>
      </w:r>
      <w:r w:rsidR="000E15E2" w:rsidRPr="00F6606D">
        <w:rPr>
          <w:sz w:val="24"/>
          <w:szCs w:val="24"/>
        </w:rPr>
        <w:t xml:space="preserve">în conformitate cu prevederile şi </w:t>
      </w:r>
      <w:r w:rsidR="007744AE" w:rsidRPr="00F6606D">
        <w:rPr>
          <w:sz w:val="24"/>
          <w:szCs w:val="24"/>
        </w:rPr>
        <w:t>c</w:t>
      </w:r>
      <w:r w:rsidRPr="00F6606D">
        <w:rPr>
          <w:sz w:val="24"/>
          <w:szCs w:val="24"/>
        </w:rPr>
        <w:t>erinţele</w:t>
      </w:r>
      <w:r w:rsidR="007744AE" w:rsidRPr="00F6606D">
        <w:rPr>
          <w:sz w:val="24"/>
          <w:szCs w:val="24"/>
        </w:rPr>
        <w:t xml:space="preserve"> </w:t>
      </w:r>
      <w:r w:rsidR="005B675C">
        <w:rPr>
          <w:sz w:val="24"/>
          <w:szCs w:val="24"/>
        </w:rPr>
        <w:t>din documentația publicată</w:t>
      </w:r>
      <w:r w:rsidRPr="00F6606D">
        <w:rPr>
          <w:sz w:val="24"/>
          <w:szCs w:val="24"/>
        </w:rPr>
        <w:t xml:space="preserve">, </w:t>
      </w:r>
      <w:r w:rsidR="00127C92" w:rsidRPr="00F6606D">
        <w:rPr>
          <w:sz w:val="24"/>
          <w:szCs w:val="24"/>
        </w:rPr>
        <w:t>să</w:t>
      </w:r>
      <w:r w:rsidR="00E90004" w:rsidRPr="00F6606D">
        <w:rPr>
          <w:sz w:val="24"/>
          <w:szCs w:val="24"/>
        </w:rPr>
        <w:t xml:space="preserve"> </w:t>
      </w:r>
      <w:r w:rsidR="00160925" w:rsidRPr="00F6606D">
        <w:rPr>
          <w:sz w:val="24"/>
          <w:szCs w:val="24"/>
        </w:rPr>
        <w:t xml:space="preserve">prestăm </w:t>
      </w:r>
      <w:r w:rsidR="005B675C" w:rsidRPr="005B675C">
        <w:rPr>
          <w:b/>
          <w:bCs/>
          <w:sz w:val="24"/>
          <w:szCs w:val="24"/>
        </w:rPr>
        <w:t>servicii de informare și publicitate</w:t>
      </w:r>
      <w:r w:rsidR="005B675C" w:rsidRPr="005B675C">
        <w:rPr>
          <w:sz w:val="24"/>
          <w:szCs w:val="24"/>
        </w:rPr>
        <w:t xml:space="preserve"> aferente proiectului</w:t>
      </w:r>
      <w:r w:rsidR="005B675C" w:rsidRPr="00013876">
        <w:rPr>
          <w:i/>
          <w:iCs/>
          <w:sz w:val="24"/>
          <w:szCs w:val="24"/>
        </w:rPr>
        <w:t xml:space="preserve"> </w:t>
      </w:r>
      <w:r w:rsidR="005B675C" w:rsidRPr="002757E4">
        <w:rPr>
          <w:i/>
          <w:iCs/>
          <w:sz w:val="24"/>
          <w:szCs w:val="24"/>
          <w:lang w:val="it-IT"/>
        </w:rPr>
        <w:t>”Dotarea cu echipamente specifice în vederea eficientizării serviciilor medicale acordate pacienților cardiaci critici din cadrul USTACC - SCJU Constanța”, cod SMIS 348709</w:t>
      </w:r>
      <w:r w:rsidR="009C62DF" w:rsidRPr="00F6606D">
        <w:rPr>
          <w:rFonts w:eastAsia="SimSun"/>
          <w:bCs/>
          <w:sz w:val="24"/>
          <w:szCs w:val="24"/>
        </w:rPr>
        <w:t>,</w:t>
      </w:r>
      <w:r w:rsidR="002B1FE3" w:rsidRPr="00F6606D">
        <w:rPr>
          <w:rFonts w:eastAsia="SimSun"/>
          <w:bCs/>
          <w:i/>
          <w:iCs/>
          <w:sz w:val="24"/>
          <w:szCs w:val="24"/>
        </w:rPr>
        <w:t xml:space="preserve"> </w:t>
      </w:r>
      <w:r w:rsidRPr="00F6606D">
        <w:rPr>
          <w:sz w:val="24"/>
          <w:szCs w:val="24"/>
        </w:rPr>
        <w:t>pentru suma de ........</w:t>
      </w:r>
      <w:r w:rsidR="002B1FE3" w:rsidRPr="00F6606D">
        <w:rPr>
          <w:sz w:val="24"/>
          <w:szCs w:val="24"/>
        </w:rPr>
        <w:t>.........</w:t>
      </w:r>
      <w:r w:rsidRPr="00F6606D">
        <w:rPr>
          <w:sz w:val="24"/>
          <w:szCs w:val="24"/>
        </w:rPr>
        <w:t>..</w:t>
      </w:r>
      <w:r w:rsidR="002B1FE3" w:rsidRPr="00F6606D">
        <w:rPr>
          <w:sz w:val="24"/>
          <w:szCs w:val="24"/>
        </w:rPr>
        <w:t>.</w:t>
      </w:r>
      <w:r w:rsidR="00005F26">
        <w:rPr>
          <w:sz w:val="24"/>
          <w:szCs w:val="24"/>
        </w:rPr>
        <w:t xml:space="preserve"> lei</w:t>
      </w:r>
      <w:r w:rsidR="005B675C" w:rsidRPr="005B675C">
        <w:rPr>
          <w:i/>
          <w:iCs/>
        </w:rPr>
        <w:t xml:space="preserve">                                                          (suma în litere şi în cifre)</w:t>
      </w:r>
      <w:r w:rsidRPr="00F6606D">
        <w:rPr>
          <w:sz w:val="24"/>
          <w:szCs w:val="24"/>
        </w:rPr>
        <w:t>,</w:t>
      </w:r>
      <w:r w:rsidR="00151708" w:rsidRPr="00F6606D">
        <w:rPr>
          <w:sz w:val="24"/>
          <w:szCs w:val="24"/>
        </w:rPr>
        <w:t xml:space="preserve"> plătibilă după</w:t>
      </w:r>
      <w:r w:rsidR="00160925" w:rsidRPr="00F6606D">
        <w:rPr>
          <w:sz w:val="24"/>
          <w:szCs w:val="24"/>
        </w:rPr>
        <w:t xml:space="preserve"> prestarea serviciilor</w:t>
      </w:r>
      <w:r w:rsidR="00151708" w:rsidRPr="00F6606D">
        <w:rPr>
          <w:sz w:val="24"/>
          <w:szCs w:val="24"/>
        </w:rPr>
        <w:t xml:space="preserve">, la care se adaugă TVA </w:t>
      </w:r>
      <w:r w:rsidRPr="00F6606D">
        <w:rPr>
          <w:sz w:val="24"/>
          <w:szCs w:val="24"/>
        </w:rPr>
        <w:t>în valoare de ............</w:t>
      </w:r>
      <w:r w:rsidR="009F01BA" w:rsidRPr="00F6606D">
        <w:rPr>
          <w:sz w:val="24"/>
          <w:szCs w:val="24"/>
        </w:rPr>
        <w:t>........</w:t>
      </w:r>
      <w:r w:rsidR="00005F26">
        <w:rPr>
          <w:sz w:val="24"/>
          <w:szCs w:val="24"/>
        </w:rPr>
        <w:t xml:space="preserve"> lei </w:t>
      </w:r>
      <w:r w:rsidR="00005F26" w:rsidRPr="00005F26">
        <w:rPr>
          <w:i/>
          <w:iCs/>
        </w:rPr>
        <w:t>(suma în litere şi în cifre)</w:t>
      </w:r>
    </w:p>
    <w:p w:rsidR="00F25511" w:rsidRPr="00F6606D" w:rsidRDefault="00151708" w:rsidP="00BB710A">
      <w:pPr>
        <w:spacing w:line="276" w:lineRule="auto"/>
        <w:jc w:val="both"/>
        <w:rPr>
          <w:i/>
          <w:iCs/>
          <w:sz w:val="24"/>
          <w:szCs w:val="24"/>
        </w:rPr>
      </w:pPr>
      <w:r w:rsidRPr="00F6606D">
        <w:rPr>
          <w:i/>
          <w:iCs/>
          <w:sz w:val="24"/>
          <w:szCs w:val="24"/>
        </w:rPr>
        <w:t xml:space="preserve">                  </w:t>
      </w:r>
      <w:r w:rsidR="00664905" w:rsidRPr="00F6606D">
        <w:rPr>
          <w:i/>
          <w:iCs/>
          <w:sz w:val="24"/>
          <w:szCs w:val="24"/>
        </w:rPr>
        <w:t xml:space="preserve">          </w:t>
      </w:r>
      <w:r w:rsidR="002B1FE3" w:rsidRPr="00F6606D">
        <w:rPr>
          <w:i/>
          <w:iCs/>
          <w:sz w:val="24"/>
          <w:szCs w:val="24"/>
        </w:rPr>
        <w:t xml:space="preserve">                           </w:t>
      </w:r>
    </w:p>
    <w:p w:rsidR="00E252F9" w:rsidRPr="00F6606D" w:rsidRDefault="00F25511" w:rsidP="00BB710A">
      <w:pPr>
        <w:spacing w:line="276" w:lineRule="auto"/>
        <w:jc w:val="both"/>
        <w:rPr>
          <w:sz w:val="24"/>
          <w:szCs w:val="24"/>
        </w:rPr>
      </w:pPr>
      <w:r w:rsidRPr="00F6606D">
        <w:rPr>
          <w:sz w:val="24"/>
          <w:szCs w:val="24"/>
        </w:rPr>
        <w:t xml:space="preserve">2. Ne angajăm ca, în cazul în care oferta noastră este stabilită câştigătoare, </w:t>
      </w:r>
      <w:r w:rsidR="00755987" w:rsidRPr="00F6606D">
        <w:rPr>
          <w:sz w:val="24"/>
          <w:szCs w:val="24"/>
        </w:rPr>
        <w:t>să</w:t>
      </w:r>
      <w:r w:rsidR="00005F26">
        <w:rPr>
          <w:sz w:val="24"/>
          <w:szCs w:val="24"/>
        </w:rPr>
        <w:t xml:space="preserve"> </w:t>
      </w:r>
      <w:r w:rsidR="00160925" w:rsidRPr="00F6606D">
        <w:rPr>
          <w:sz w:val="24"/>
          <w:szCs w:val="24"/>
        </w:rPr>
        <w:t>prestăm serviciile</w:t>
      </w:r>
      <w:r w:rsidR="007C321F" w:rsidRPr="00F6606D">
        <w:rPr>
          <w:sz w:val="24"/>
          <w:szCs w:val="24"/>
        </w:rPr>
        <w:t>,</w:t>
      </w:r>
      <w:r w:rsidRPr="00F6606D">
        <w:rPr>
          <w:sz w:val="24"/>
          <w:szCs w:val="24"/>
        </w:rPr>
        <w:t xml:space="preserve"> </w:t>
      </w:r>
      <w:r w:rsidR="00E252F9" w:rsidRPr="00F6606D">
        <w:rPr>
          <w:sz w:val="24"/>
          <w:szCs w:val="24"/>
        </w:rPr>
        <w:t>în termen</w:t>
      </w:r>
      <w:r w:rsidR="007B0DFF">
        <w:rPr>
          <w:sz w:val="24"/>
          <w:szCs w:val="24"/>
        </w:rPr>
        <w:t>ele</w:t>
      </w:r>
      <w:r w:rsidR="00E252F9" w:rsidRPr="00F6606D">
        <w:rPr>
          <w:sz w:val="24"/>
          <w:szCs w:val="24"/>
        </w:rPr>
        <w:t xml:space="preserve"> prevăzut</w:t>
      </w:r>
      <w:r w:rsidR="007B0DFF">
        <w:rPr>
          <w:sz w:val="24"/>
          <w:szCs w:val="24"/>
        </w:rPr>
        <w:t>e</w:t>
      </w:r>
      <w:r w:rsidR="00E252F9" w:rsidRPr="00F6606D">
        <w:rPr>
          <w:sz w:val="24"/>
          <w:szCs w:val="24"/>
        </w:rPr>
        <w:t xml:space="preserve"> în caietul de sarcini</w:t>
      </w:r>
      <w:r w:rsidR="007B0DFF">
        <w:rPr>
          <w:sz w:val="24"/>
          <w:szCs w:val="24"/>
        </w:rPr>
        <w:t>,</w:t>
      </w:r>
      <w:r w:rsidR="00E252F9" w:rsidRPr="00F6606D">
        <w:rPr>
          <w:sz w:val="24"/>
          <w:szCs w:val="24"/>
        </w:rPr>
        <w:t xml:space="preserve"> </w:t>
      </w:r>
      <w:r w:rsidR="007B0DFF">
        <w:rPr>
          <w:sz w:val="24"/>
          <w:szCs w:val="24"/>
        </w:rPr>
        <w:t>î</w:t>
      </w:r>
      <w:r w:rsidR="00E252F9" w:rsidRPr="00F6606D">
        <w:rPr>
          <w:sz w:val="24"/>
          <w:szCs w:val="24"/>
        </w:rPr>
        <w:t>nsu</w:t>
      </w:r>
      <w:r w:rsidR="007B0DFF">
        <w:rPr>
          <w:sz w:val="24"/>
          <w:szCs w:val="24"/>
        </w:rPr>
        <w:t>ș</w:t>
      </w:r>
      <w:r w:rsidR="00E252F9" w:rsidRPr="00F6606D">
        <w:rPr>
          <w:sz w:val="24"/>
          <w:szCs w:val="24"/>
        </w:rPr>
        <w:t>it</w:t>
      </w:r>
      <w:r w:rsidR="007B0DFF">
        <w:rPr>
          <w:sz w:val="24"/>
          <w:szCs w:val="24"/>
        </w:rPr>
        <w:t>e/ofertate</w:t>
      </w:r>
      <w:r w:rsidR="00E252F9" w:rsidRPr="00F6606D">
        <w:rPr>
          <w:sz w:val="24"/>
          <w:szCs w:val="24"/>
        </w:rPr>
        <w:t xml:space="preserve"> prin propunerea tehnică.</w:t>
      </w:r>
    </w:p>
    <w:p w:rsidR="00F25511" w:rsidRPr="00F6606D" w:rsidRDefault="00F25511" w:rsidP="00BB710A">
      <w:pPr>
        <w:spacing w:line="276" w:lineRule="auto"/>
        <w:jc w:val="both"/>
        <w:rPr>
          <w:sz w:val="24"/>
          <w:szCs w:val="24"/>
        </w:rPr>
      </w:pPr>
    </w:p>
    <w:p w:rsidR="00F25511" w:rsidRPr="00F6606D" w:rsidRDefault="00F25511" w:rsidP="00BB710A">
      <w:pPr>
        <w:spacing w:line="276" w:lineRule="auto"/>
        <w:jc w:val="both"/>
        <w:rPr>
          <w:sz w:val="24"/>
          <w:szCs w:val="24"/>
        </w:rPr>
      </w:pPr>
      <w:r w:rsidRPr="00F6606D">
        <w:rPr>
          <w:sz w:val="24"/>
          <w:szCs w:val="24"/>
        </w:rPr>
        <w:t>3. Ne angajăm să men</w:t>
      </w:r>
      <w:r w:rsidR="008B6C06">
        <w:rPr>
          <w:sz w:val="24"/>
          <w:szCs w:val="24"/>
        </w:rPr>
        <w:t>ț</w:t>
      </w:r>
      <w:r w:rsidRPr="00F6606D">
        <w:rPr>
          <w:sz w:val="24"/>
          <w:szCs w:val="24"/>
        </w:rPr>
        <w:t>inem aceast</w:t>
      </w:r>
      <w:r w:rsidR="00C964A8" w:rsidRPr="00F6606D">
        <w:rPr>
          <w:sz w:val="24"/>
          <w:szCs w:val="24"/>
        </w:rPr>
        <w:t>ă</w:t>
      </w:r>
      <w:r w:rsidRPr="00F6606D">
        <w:rPr>
          <w:sz w:val="24"/>
          <w:szCs w:val="24"/>
        </w:rPr>
        <w:t xml:space="preserve"> ofertă valabilă pentru o durată de </w:t>
      </w:r>
      <w:r w:rsidR="00FA321A" w:rsidRPr="00F6606D">
        <w:rPr>
          <w:sz w:val="24"/>
          <w:szCs w:val="24"/>
        </w:rPr>
        <w:t>60</w:t>
      </w:r>
      <w:r w:rsidRPr="00F6606D">
        <w:rPr>
          <w:sz w:val="24"/>
          <w:szCs w:val="24"/>
        </w:rPr>
        <w:t xml:space="preserve"> zile, respectiv până la data de ................</w:t>
      </w:r>
      <w:r w:rsidR="00151708" w:rsidRPr="00F6606D">
        <w:rPr>
          <w:sz w:val="24"/>
          <w:szCs w:val="24"/>
        </w:rPr>
        <w:t>.......</w:t>
      </w:r>
      <w:r w:rsidRPr="00F6606D">
        <w:rPr>
          <w:sz w:val="24"/>
          <w:szCs w:val="24"/>
        </w:rPr>
        <w:t>. şi ea va rămâne obligatorie pentru noi şi poate fi acceptată oricând înainte de expirarea perioadei de valabilitate.</w:t>
      </w:r>
    </w:p>
    <w:p w:rsidR="00F25511" w:rsidRPr="00F6606D" w:rsidRDefault="00F25511" w:rsidP="00BB710A">
      <w:pPr>
        <w:spacing w:line="276" w:lineRule="auto"/>
        <w:ind w:firstLine="720"/>
        <w:jc w:val="both"/>
        <w:rPr>
          <w:sz w:val="24"/>
          <w:szCs w:val="24"/>
        </w:rPr>
      </w:pPr>
    </w:p>
    <w:p w:rsidR="00F25511" w:rsidRPr="00F6606D" w:rsidRDefault="00F25511" w:rsidP="00BB710A">
      <w:pPr>
        <w:spacing w:line="276" w:lineRule="auto"/>
        <w:jc w:val="both"/>
        <w:rPr>
          <w:sz w:val="24"/>
          <w:szCs w:val="24"/>
        </w:rPr>
      </w:pPr>
      <w:r w:rsidRPr="00F6606D">
        <w:rPr>
          <w:sz w:val="24"/>
          <w:szCs w:val="24"/>
        </w:rPr>
        <w:t xml:space="preserve">4. </w:t>
      </w:r>
      <w:r w:rsidR="00A93793" w:rsidRPr="00F6606D">
        <w:rPr>
          <w:sz w:val="24"/>
          <w:szCs w:val="24"/>
        </w:rPr>
        <w:t xml:space="preserve">Până la </w:t>
      </w:r>
      <w:r w:rsidR="00F12412" w:rsidRPr="00F6606D">
        <w:rPr>
          <w:sz w:val="24"/>
          <w:szCs w:val="24"/>
        </w:rPr>
        <w:t>semnarea contractului de</w:t>
      </w:r>
      <w:r w:rsidR="00160925" w:rsidRPr="00F6606D">
        <w:rPr>
          <w:sz w:val="24"/>
          <w:szCs w:val="24"/>
        </w:rPr>
        <w:t xml:space="preserve"> prestări servicii</w:t>
      </w:r>
      <w:r w:rsidR="00A93793" w:rsidRPr="00F6606D">
        <w:rPr>
          <w:sz w:val="24"/>
          <w:szCs w:val="24"/>
        </w:rPr>
        <w:t>, această ofertă</w:t>
      </w:r>
      <w:r w:rsidR="003B755C" w:rsidRPr="00F6606D">
        <w:rPr>
          <w:sz w:val="24"/>
          <w:szCs w:val="24"/>
        </w:rPr>
        <w:t>, împreună cu comunicarea transmisă de dumneavoastră, prin care oferta noastră este acceptată ca fiind c</w:t>
      </w:r>
      <w:r w:rsidR="008B6C06">
        <w:rPr>
          <w:sz w:val="24"/>
          <w:szCs w:val="24"/>
        </w:rPr>
        <w:t>âș</w:t>
      </w:r>
      <w:r w:rsidR="003B755C" w:rsidRPr="00F6606D">
        <w:rPr>
          <w:sz w:val="24"/>
          <w:szCs w:val="24"/>
        </w:rPr>
        <w:t>tigătoare, vor constitui un c</w:t>
      </w:r>
      <w:r w:rsidR="00A93793" w:rsidRPr="00F6606D">
        <w:rPr>
          <w:sz w:val="24"/>
          <w:szCs w:val="24"/>
        </w:rPr>
        <w:t>ontract angajant între noi.</w:t>
      </w:r>
    </w:p>
    <w:p w:rsidR="00F25511" w:rsidRPr="00F6606D" w:rsidRDefault="00F25511" w:rsidP="00BB710A">
      <w:pPr>
        <w:spacing w:line="276" w:lineRule="auto"/>
        <w:jc w:val="both"/>
        <w:rPr>
          <w:sz w:val="24"/>
          <w:szCs w:val="24"/>
        </w:rPr>
      </w:pPr>
    </w:p>
    <w:p w:rsidR="00F25511" w:rsidRPr="00F6606D" w:rsidRDefault="00F25511" w:rsidP="00BB710A">
      <w:pPr>
        <w:spacing w:line="276" w:lineRule="auto"/>
        <w:jc w:val="both"/>
        <w:rPr>
          <w:sz w:val="24"/>
          <w:szCs w:val="24"/>
        </w:rPr>
      </w:pPr>
      <w:r w:rsidRPr="00F6606D">
        <w:rPr>
          <w:sz w:val="24"/>
          <w:szCs w:val="24"/>
        </w:rPr>
        <w:t>5. Precizăm că</w:t>
      </w:r>
      <w:r w:rsidR="008B6C06">
        <w:rPr>
          <w:sz w:val="24"/>
          <w:szCs w:val="24"/>
        </w:rPr>
        <w:t xml:space="preserve"> </w:t>
      </w:r>
      <w:r w:rsidRPr="008B6C06">
        <w:rPr>
          <w:i/>
          <w:iCs/>
        </w:rPr>
        <w:t>(se bifează opţiunea corespunzătoare)</w:t>
      </w:r>
      <w:r w:rsidRPr="00F6606D">
        <w:rPr>
          <w:sz w:val="24"/>
          <w:szCs w:val="24"/>
        </w:rPr>
        <w:t>:</w:t>
      </w:r>
    </w:p>
    <w:p w:rsidR="00F25511" w:rsidRPr="00F6606D" w:rsidRDefault="00F25511" w:rsidP="00BB710A">
      <w:pPr>
        <w:spacing w:line="276" w:lineRule="auto"/>
        <w:jc w:val="both"/>
        <w:rPr>
          <w:sz w:val="24"/>
          <w:szCs w:val="24"/>
        </w:rPr>
      </w:pPr>
    </w:p>
    <w:p w:rsidR="00F25511" w:rsidRPr="00F6606D" w:rsidRDefault="00F25511" w:rsidP="00BB710A">
      <w:pPr>
        <w:spacing w:line="276" w:lineRule="auto"/>
        <w:jc w:val="both"/>
        <w:rPr>
          <w:sz w:val="24"/>
          <w:szCs w:val="24"/>
        </w:rPr>
      </w:pPr>
      <w:r w:rsidRPr="00F6606D">
        <w:rPr>
          <w:sz w:val="24"/>
          <w:szCs w:val="24"/>
        </w:rPr>
        <w:t xml:space="preserve"> </w:t>
      </w:r>
      <w:r w:rsidR="00393BE6" w:rsidRPr="00393BE6">
        <w:rPr>
          <w:color w:val="FFFFFF" w:themeColor="background1"/>
          <w:sz w:val="24"/>
          <w:szCs w:val="24"/>
          <w:bdr w:val="single" w:sz="4" w:space="0" w:color="auto"/>
        </w:rPr>
        <w:sym w:font="Wingdings" w:char="F0FC"/>
      </w:r>
      <w:r w:rsidRPr="00F6606D">
        <w:rPr>
          <w:sz w:val="24"/>
          <w:szCs w:val="24"/>
        </w:rPr>
        <w:t xml:space="preserve"> depunem ofertă alternativă, ale c</w:t>
      </w:r>
      <w:r w:rsidR="00393BE6">
        <w:rPr>
          <w:sz w:val="24"/>
          <w:szCs w:val="24"/>
        </w:rPr>
        <w:t>ă</w:t>
      </w:r>
      <w:r w:rsidRPr="00F6606D">
        <w:rPr>
          <w:sz w:val="24"/>
          <w:szCs w:val="24"/>
        </w:rPr>
        <w:t>rei detalii sunt prezentate într-un formular de ofertă separat, marcat în mod clar „alternativă”/”altă ofertă”.</w:t>
      </w:r>
    </w:p>
    <w:p w:rsidR="00F25511" w:rsidRPr="00F6606D" w:rsidRDefault="00F25511" w:rsidP="00BB710A">
      <w:pPr>
        <w:spacing w:line="276" w:lineRule="auto"/>
        <w:jc w:val="both"/>
        <w:rPr>
          <w:sz w:val="24"/>
          <w:szCs w:val="24"/>
        </w:rPr>
      </w:pPr>
      <w:r w:rsidRPr="00F6606D">
        <w:rPr>
          <w:sz w:val="24"/>
          <w:szCs w:val="24"/>
        </w:rPr>
        <w:t xml:space="preserve"> </w:t>
      </w:r>
      <w:r w:rsidR="00393BE6" w:rsidRPr="00393BE6">
        <w:rPr>
          <w:sz w:val="24"/>
          <w:szCs w:val="24"/>
          <w:bdr w:val="single" w:sz="4" w:space="0" w:color="auto"/>
        </w:rPr>
        <w:sym w:font="Wingdings" w:char="F0FC"/>
      </w:r>
      <w:r w:rsidRPr="00F6606D">
        <w:rPr>
          <w:sz w:val="24"/>
          <w:szCs w:val="24"/>
        </w:rPr>
        <w:t xml:space="preserve"> nu depunem ofertă alternativă.</w:t>
      </w:r>
    </w:p>
    <w:p w:rsidR="00F25511" w:rsidRPr="00F6606D" w:rsidRDefault="00F25511" w:rsidP="00BB710A">
      <w:pPr>
        <w:spacing w:line="276" w:lineRule="auto"/>
        <w:jc w:val="both"/>
        <w:rPr>
          <w:sz w:val="24"/>
          <w:szCs w:val="24"/>
        </w:rPr>
      </w:pPr>
    </w:p>
    <w:p w:rsidR="00F25511" w:rsidRPr="00F6606D" w:rsidRDefault="00F25511" w:rsidP="00BB710A">
      <w:pPr>
        <w:spacing w:line="276" w:lineRule="auto"/>
        <w:jc w:val="both"/>
        <w:rPr>
          <w:sz w:val="24"/>
          <w:szCs w:val="24"/>
        </w:rPr>
      </w:pPr>
      <w:r w:rsidRPr="00F6606D">
        <w:rPr>
          <w:sz w:val="24"/>
          <w:szCs w:val="24"/>
        </w:rPr>
        <w:t xml:space="preserve">6. </w:t>
      </w:r>
      <w:r w:rsidR="00151708" w:rsidRPr="00F6606D">
        <w:rPr>
          <w:sz w:val="24"/>
          <w:szCs w:val="24"/>
        </w:rPr>
        <w:t xml:space="preserve"> </w:t>
      </w:r>
      <w:r w:rsidR="00A20DEA" w:rsidRPr="00F6606D">
        <w:rPr>
          <w:sz w:val="24"/>
          <w:szCs w:val="24"/>
        </w:rPr>
        <w:t>În</w:t>
      </w:r>
      <w:r w:rsidR="00393BE6">
        <w:rPr>
          <w:sz w:val="24"/>
          <w:szCs w:val="24"/>
        </w:rPr>
        <w:t>ț</w:t>
      </w:r>
      <w:r w:rsidR="00A20DEA" w:rsidRPr="00F6606D">
        <w:rPr>
          <w:sz w:val="24"/>
          <w:szCs w:val="24"/>
        </w:rPr>
        <w:t>elegem că nu sunte</w:t>
      </w:r>
      <w:r w:rsidR="00393BE6">
        <w:rPr>
          <w:sz w:val="24"/>
          <w:szCs w:val="24"/>
        </w:rPr>
        <w:t>ț</w:t>
      </w:r>
      <w:r w:rsidR="00A20DEA" w:rsidRPr="00F6606D">
        <w:rPr>
          <w:sz w:val="24"/>
          <w:szCs w:val="24"/>
        </w:rPr>
        <w:t>i obliga</w:t>
      </w:r>
      <w:r w:rsidR="00393BE6">
        <w:rPr>
          <w:sz w:val="24"/>
          <w:szCs w:val="24"/>
        </w:rPr>
        <w:t>ți</w:t>
      </w:r>
      <w:r w:rsidR="00A20DEA" w:rsidRPr="00F6606D">
        <w:rPr>
          <w:sz w:val="24"/>
          <w:szCs w:val="24"/>
        </w:rPr>
        <w:t xml:space="preserve"> să accepta</w:t>
      </w:r>
      <w:r w:rsidR="00393BE6">
        <w:rPr>
          <w:sz w:val="24"/>
          <w:szCs w:val="24"/>
        </w:rPr>
        <w:t>ț</w:t>
      </w:r>
      <w:r w:rsidR="00A20DEA" w:rsidRPr="00F6606D">
        <w:rPr>
          <w:sz w:val="24"/>
          <w:szCs w:val="24"/>
        </w:rPr>
        <w:t>i oferta cu cel mai scăzut preţ sau orice ofertă primită.</w:t>
      </w:r>
    </w:p>
    <w:p w:rsidR="00F25511" w:rsidRPr="00F6606D" w:rsidRDefault="00F25511" w:rsidP="00BB710A">
      <w:pPr>
        <w:spacing w:line="276" w:lineRule="auto"/>
        <w:jc w:val="both"/>
        <w:rPr>
          <w:i/>
          <w:sz w:val="24"/>
          <w:szCs w:val="24"/>
        </w:rPr>
      </w:pPr>
    </w:p>
    <w:p w:rsidR="00F25511" w:rsidRDefault="00F25511" w:rsidP="00BB710A">
      <w:pPr>
        <w:spacing w:line="276" w:lineRule="auto"/>
        <w:ind w:firstLine="720"/>
        <w:jc w:val="both"/>
        <w:rPr>
          <w:sz w:val="24"/>
          <w:szCs w:val="24"/>
        </w:rPr>
      </w:pPr>
      <w:r w:rsidRPr="00F6606D">
        <w:rPr>
          <w:sz w:val="24"/>
          <w:szCs w:val="24"/>
        </w:rPr>
        <w:t xml:space="preserve">Data </w:t>
      </w:r>
      <w:r w:rsidR="00393BE6">
        <w:rPr>
          <w:sz w:val="24"/>
          <w:szCs w:val="24"/>
        </w:rPr>
        <w:t>.....................</w:t>
      </w:r>
    </w:p>
    <w:p w:rsidR="00F25511" w:rsidRPr="00F6606D" w:rsidRDefault="00F25511" w:rsidP="00BB710A">
      <w:pPr>
        <w:spacing w:line="276" w:lineRule="auto"/>
        <w:jc w:val="center"/>
        <w:rPr>
          <w:sz w:val="24"/>
          <w:szCs w:val="24"/>
        </w:rPr>
      </w:pPr>
      <w:r w:rsidRPr="00F6606D">
        <w:rPr>
          <w:sz w:val="24"/>
          <w:szCs w:val="24"/>
        </w:rPr>
        <w:t xml:space="preserve">..........................................................., </w:t>
      </w:r>
    </w:p>
    <w:p w:rsidR="00F25511" w:rsidRPr="00393BE6" w:rsidRDefault="00F25511" w:rsidP="00BB710A">
      <w:pPr>
        <w:spacing w:line="276" w:lineRule="auto"/>
        <w:jc w:val="center"/>
        <w:rPr>
          <w:i/>
        </w:rPr>
      </w:pPr>
      <w:r w:rsidRPr="00393BE6">
        <w:rPr>
          <w:i/>
        </w:rPr>
        <w:t xml:space="preserve">(nume, prenume şi semnătură) </w:t>
      </w:r>
    </w:p>
    <w:p w:rsidR="00F25511" w:rsidRPr="00F6606D" w:rsidRDefault="00F25511" w:rsidP="00BB710A">
      <w:pPr>
        <w:spacing w:line="276" w:lineRule="auto"/>
        <w:jc w:val="center"/>
        <w:rPr>
          <w:i/>
          <w:sz w:val="24"/>
          <w:szCs w:val="24"/>
        </w:rPr>
      </w:pPr>
    </w:p>
    <w:p w:rsidR="00F25511" w:rsidRPr="00F6606D" w:rsidRDefault="00F25511" w:rsidP="00BB710A">
      <w:pPr>
        <w:spacing w:line="276" w:lineRule="auto"/>
        <w:rPr>
          <w:sz w:val="24"/>
          <w:szCs w:val="24"/>
        </w:rPr>
      </w:pPr>
      <w:r w:rsidRPr="00F6606D">
        <w:rPr>
          <w:sz w:val="24"/>
          <w:szCs w:val="24"/>
        </w:rPr>
        <w:t xml:space="preserve">în calitate de ............................................ legal autorizat să semnez oferta pentru şi în numele ...................................................... </w:t>
      </w:r>
      <w:r w:rsidRPr="00C27FD7">
        <w:rPr>
          <w:i/>
          <w:iCs/>
        </w:rPr>
        <w:t>(denumirea/numele operatorului economic)</w:t>
      </w:r>
    </w:p>
    <w:p w:rsidR="00F723C0" w:rsidRDefault="00F723C0" w:rsidP="00BB710A">
      <w:pPr>
        <w:spacing w:line="276" w:lineRule="auto"/>
        <w:jc w:val="both"/>
        <w:rPr>
          <w:b/>
          <w:bCs/>
          <w:i/>
          <w:iCs/>
        </w:rPr>
      </w:pPr>
    </w:p>
    <w:p w:rsidR="003B755C" w:rsidRPr="00F723C0" w:rsidRDefault="003B755C" w:rsidP="00BB710A">
      <w:pPr>
        <w:spacing w:line="276" w:lineRule="auto"/>
        <w:jc w:val="center"/>
        <w:rPr>
          <w:b/>
          <w:bCs/>
          <w:i/>
          <w:iCs/>
        </w:rPr>
      </w:pPr>
      <w:r w:rsidRPr="00F723C0">
        <w:rPr>
          <w:b/>
          <w:bCs/>
          <w:i/>
          <w:iCs/>
        </w:rPr>
        <w:t>Notă: în cazul unei asocieri formularul va fi semnat de fiecare asociat, prin reprezentantul legal</w:t>
      </w:r>
    </w:p>
    <w:p w:rsidR="00F723C0" w:rsidRPr="008606B8" w:rsidRDefault="002B1FE3" w:rsidP="00BB710A">
      <w:pPr>
        <w:spacing w:line="276" w:lineRule="auto"/>
        <w:jc w:val="right"/>
        <w:rPr>
          <w:b/>
          <w:bCs/>
          <w:color w:val="000000"/>
          <w:sz w:val="22"/>
          <w:szCs w:val="22"/>
        </w:rPr>
      </w:pPr>
      <w:bookmarkStart w:id="1" w:name="_Hlk185856794"/>
      <w:r>
        <w:rPr>
          <w:b/>
          <w:sz w:val="22"/>
          <w:szCs w:val="22"/>
        </w:rPr>
        <w:br w:type="page"/>
      </w:r>
      <w:r w:rsidR="00F723C0" w:rsidRPr="005D7ADD">
        <w:rPr>
          <w:b/>
          <w:sz w:val="24"/>
          <w:szCs w:val="24"/>
        </w:rPr>
        <w:lastRenderedPageBreak/>
        <w:t xml:space="preserve">Anexa la </w:t>
      </w:r>
      <w:r w:rsidR="00F723C0" w:rsidRPr="005D7ADD">
        <w:rPr>
          <w:b/>
          <w:bCs/>
          <w:color w:val="000000"/>
          <w:sz w:val="24"/>
          <w:szCs w:val="24"/>
        </w:rPr>
        <w:t>Formularul nr</w:t>
      </w:r>
      <w:r w:rsidR="00F723C0" w:rsidRPr="005D7ADD">
        <w:rPr>
          <w:b/>
          <w:bCs/>
          <w:caps/>
          <w:color w:val="000000"/>
          <w:sz w:val="24"/>
          <w:szCs w:val="24"/>
        </w:rPr>
        <w:t>. 2</w:t>
      </w:r>
    </w:p>
    <w:p w:rsidR="00F723C0" w:rsidRPr="00AA6C85" w:rsidRDefault="00F723C0" w:rsidP="00BB710A">
      <w:pPr>
        <w:spacing w:line="276" w:lineRule="auto"/>
        <w:jc w:val="both"/>
        <w:rPr>
          <w:sz w:val="24"/>
          <w:szCs w:val="24"/>
        </w:rPr>
      </w:pPr>
      <w:r w:rsidRPr="00AA6C85">
        <w:rPr>
          <w:color w:val="000000"/>
          <w:sz w:val="24"/>
          <w:szCs w:val="24"/>
        </w:rPr>
        <w:t>OPERATOR ECONOMIC</w:t>
      </w:r>
    </w:p>
    <w:p w:rsidR="00F723C0" w:rsidRPr="00AA6C85" w:rsidRDefault="00F723C0" w:rsidP="00BB710A">
      <w:pPr>
        <w:spacing w:line="276" w:lineRule="auto"/>
        <w:jc w:val="both"/>
        <w:rPr>
          <w:sz w:val="24"/>
          <w:szCs w:val="24"/>
        </w:rPr>
      </w:pPr>
      <w:r w:rsidRPr="00AA6C85">
        <w:rPr>
          <w:sz w:val="24"/>
          <w:szCs w:val="24"/>
        </w:rPr>
        <w:t xml:space="preserve"> .........................................</w:t>
      </w:r>
    </w:p>
    <w:p w:rsidR="00F723C0" w:rsidRPr="00AA6C85" w:rsidRDefault="00F723C0" w:rsidP="00BB710A">
      <w:pPr>
        <w:spacing w:line="276" w:lineRule="auto"/>
        <w:jc w:val="both"/>
        <w:rPr>
          <w:i/>
        </w:rPr>
      </w:pPr>
      <w:r w:rsidRPr="00AA6C85">
        <w:t xml:space="preserve"> </w:t>
      </w:r>
      <w:r w:rsidRPr="00AA6C85">
        <w:rPr>
          <w:i/>
        </w:rPr>
        <w:t>(denumire ofertant)</w:t>
      </w:r>
    </w:p>
    <w:p w:rsidR="00F723C0" w:rsidRPr="008606B8" w:rsidRDefault="00F723C0" w:rsidP="00BB710A">
      <w:pPr>
        <w:spacing w:line="276" w:lineRule="auto"/>
        <w:jc w:val="both"/>
        <w:rPr>
          <w:i/>
          <w:sz w:val="22"/>
          <w:szCs w:val="22"/>
        </w:rPr>
      </w:pPr>
    </w:p>
    <w:p w:rsidR="00A4515A" w:rsidRDefault="00A4515A" w:rsidP="00BB710A">
      <w:pPr>
        <w:widowControl w:val="0"/>
        <w:autoSpaceDE w:val="0"/>
        <w:autoSpaceDN w:val="0"/>
        <w:adjustRightInd w:val="0"/>
        <w:spacing w:line="276" w:lineRule="auto"/>
        <w:jc w:val="center"/>
        <w:rPr>
          <w:b/>
          <w:caps/>
          <w:sz w:val="22"/>
          <w:szCs w:val="22"/>
        </w:rPr>
      </w:pPr>
    </w:p>
    <w:p w:rsidR="00A4515A" w:rsidRDefault="00A4515A" w:rsidP="00BB710A">
      <w:pPr>
        <w:widowControl w:val="0"/>
        <w:autoSpaceDE w:val="0"/>
        <w:autoSpaceDN w:val="0"/>
        <w:adjustRightInd w:val="0"/>
        <w:spacing w:line="276" w:lineRule="auto"/>
        <w:jc w:val="center"/>
        <w:rPr>
          <w:b/>
          <w:caps/>
          <w:sz w:val="22"/>
          <w:szCs w:val="22"/>
        </w:rPr>
      </w:pPr>
    </w:p>
    <w:p w:rsidR="008606B8" w:rsidRDefault="008606B8" w:rsidP="00BB710A">
      <w:pPr>
        <w:widowControl w:val="0"/>
        <w:autoSpaceDE w:val="0"/>
        <w:autoSpaceDN w:val="0"/>
        <w:adjustRightInd w:val="0"/>
        <w:spacing w:line="276" w:lineRule="auto"/>
        <w:jc w:val="center"/>
        <w:rPr>
          <w:b/>
          <w:caps/>
          <w:sz w:val="28"/>
          <w:szCs w:val="28"/>
        </w:rPr>
      </w:pPr>
      <w:r w:rsidRPr="00F723C0">
        <w:rPr>
          <w:b/>
          <w:caps/>
          <w:sz w:val="28"/>
          <w:szCs w:val="28"/>
        </w:rPr>
        <w:t>CENTRALIZATOR de PREȚURI</w:t>
      </w:r>
    </w:p>
    <w:p w:rsidR="00132715" w:rsidRPr="00F723C0" w:rsidRDefault="00132715" w:rsidP="00BB710A">
      <w:pPr>
        <w:widowControl w:val="0"/>
        <w:autoSpaceDE w:val="0"/>
        <w:autoSpaceDN w:val="0"/>
        <w:adjustRightInd w:val="0"/>
        <w:spacing w:line="276" w:lineRule="auto"/>
        <w:jc w:val="center"/>
        <w:rPr>
          <w:b/>
          <w:caps/>
          <w:sz w:val="28"/>
          <w:szCs w:val="28"/>
        </w:rPr>
      </w:pPr>
    </w:p>
    <w:p w:rsidR="00546B61" w:rsidRDefault="00546B61" w:rsidP="00BB710A">
      <w:pPr>
        <w:widowControl w:val="0"/>
        <w:autoSpaceDE w:val="0"/>
        <w:autoSpaceDN w:val="0"/>
        <w:adjustRightInd w:val="0"/>
        <w:spacing w:line="276" w:lineRule="auto"/>
        <w:jc w:val="center"/>
        <w:rPr>
          <w:i/>
          <w:iCs/>
          <w:sz w:val="24"/>
          <w:szCs w:val="24"/>
        </w:rPr>
      </w:pPr>
      <w:r w:rsidRPr="00546B61">
        <w:rPr>
          <w:sz w:val="24"/>
          <w:szCs w:val="24"/>
        </w:rPr>
        <w:t>Achiziție directă de</w:t>
      </w:r>
      <w:r>
        <w:rPr>
          <w:b/>
          <w:bCs/>
          <w:sz w:val="24"/>
          <w:szCs w:val="24"/>
        </w:rPr>
        <w:t xml:space="preserve"> s</w:t>
      </w:r>
      <w:r w:rsidRPr="005B675C">
        <w:rPr>
          <w:b/>
          <w:bCs/>
          <w:sz w:val="24"/>
          <w:szCs w:val="24"/>
        </w:rPr>
        <w:t>ervicii de informare și publicitate</w:t>
      </w:r>
      <w:r w:rsidRPr="005B675C">
        <w:rPr>
          <w:sz w:val="24"/>
          <w:szCs w:val="24"/>
        </w:rPr>
        <w:t xml:space="preserve"> aferente proiectului</w:t>
      </w:r>
      <w:r w:rsidRPr="00013876">
        <w:rPr>
          <w:i/>
          <w:iCs/>
          <w:sz w:val="24"/>
          <w:szCs w:val="24"/>
        </w:rPr>
        <w:t xml:space="preserve"> </w:t>
      </w:r>
    </w:p>
    <w:p w:rsidR="00AB692E" w:rsidRPr="008606B8" w:rsidRDefault="00546B61" w:rsidP="00BB710A">
      <w:pPr>
        <w:widowControl w:val="0"/>
        <w:autoSpaceDE w:val="0"/>
        <w:autoSpaceDN w:val="0"/>
        <w:adjustRightInd w:val="0"/>
        <w:spacing w:line="276" w:lineRule="auto"/>
        <w:jc w:val="center"/>
        <w:rPr>
          <w:b/>
          <w:caps/>
          <w:sz w:val="22"/>
          <w:szCs w:val="22"/>
        </w:rPr>
      </w:pPr>
      <w:r w:rsidRPr="002757E4">
        <w:rPr>
          <w:i/>
          <w:iCs/>
          <w:sz w:val="24"/>
          <w:szCs w:val="24"/>
          <w:lang w:val="it-IT"/>
        </w:rPr>
        <w:t>”Dotarea cu echipamente specifice în vederea eficientizării serviciilor medicale acordate pacienților cardiaci critici din cadrul USTACC - SCJU Constanța”, cod SMIS 348709</w:t>
      </w:r>
    </w:p>
    <w:p w:rsidR="008606B8" w:rsidRPr="008606B8" w:rsidRDefault="008606B8" w:rsidP="00BB710A">
      <w:pPr>
        <w:widowControl w:val="0"/>
        <w:autoSpaceDE w:val="0"/>
        <w:autoSpaceDN w:val="0"/>
        <w:adjustRightInd w:val="0"/>
        <w:spacing w:line="276" w:lineRule="auto"/>
        <w:jc w:val="center"/>
        <w:rPr>
          <w:b/>
          <w:caps/>
          <w:sz w:val="22"/>
          <w:szCs w:val="22"/>
        </w:rPr>
      </w:pPr>
    </w:p>
    <w:p w:rsidR="00AB692E" w:rsidRPr="008606B8" w:rsidRDefault="00AB692E" w:rsidP="00BB710A">
      <w:pPr>
        <w:widowControl w:val="0"/>
        <w:autoSpaceDE w:val="0"/>
        <w:autoSpaceDN w:val="0"/>
        <w:adjustRightInd w:val="0"/>
        <w:spacing w:line="276" w:lineRule="auto"/>
        <w:jc w:val="center"/>
        <w:rPr>
          <w:b/>
          <w:color w:val="FF0000"/>
          <w:sz w:val="22"/>
          <w:szCs w:val="22"/>
        </w:rPr>
      </w:pPr>
    </w:p>
    <w:tbl>
      <w:tblPr>
        <w:tblW w:w="4747"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0"/>
        <w:gridCol w:w="3526"/>
        <w:gridCol w:w="623"/>
        <w:gridCol w:w="807"/>
        <w:gridCol w:w="1908"/>
        <w:gridCol w:w="1623"/>
      </w:tblGrid>
      <w:tr w:rsidR="00BB710A" w:rsidRPr="008606B8" w:rsidTr="002365ED">
        <w:trPr>
          <w:trHeight w:val="61"/>
          <w:tblHeader/>
        </w:trPr>
        <w:tc>
          <w:tcPr>
            <w:tcW w:w="330" w:type="pct"/>
            <w:shd w:val="clear" w:color="auto" w:fill="D9D9D9"/>
            <w:vAlign w:val="center"/>
          </w:tcPr>
          <w:p w:rsidR="00AB692E" w:rsidRPr="004E1A6E" w:rsidRDefault="00AB692E" w:rsidP="00BB710A">
            <w:pPr>
              <w:spacing w:line="276" w:lineRule="auto"/>
              <w:ind w:right="-139"/>
              <w:jc w:val="center"/>
              <w:rPr>
                <w:b/>
                <w:bCs/>
                <w:sz w:val="24"/>
                <w:szCs w:val="24"/>
                <w:lang w:eastAsia="ro-RO"/>
              </w:rPr>
            </w:pPr>
            <w:r w:rsidRPr="004E1A6E">
              <w:rPr>
                <w:b/>
                <w:bCs/>
                <w:sz w:val="24"/>
                <w:szCs w:val="24"/>
                <w:lang w:eastAsia="ro-RO"/>
              </w:rPr>
              <w:t>Nr. crt.</w:t>
            </w:r>
          </w:p>
        </w:tc>
        <w:tc>
          <w:tcPr>
            <w:tcW w:w="1940" w:type="pct"/>
            <w:shd w:val="clear" w:color="auto" w:fill="D9D9D9"/>
            <w:vAlign w:val="center"/>
          </w:tcPr>
          <w:p w:rsidR="00AB692E" w:rsidRPr="004E1A6E" w:rsidRDefault="00AB692E" w:rsidP="00BB710A">
            <w:pPr>
              <w:spacing w:line="276" w:lineRule="auto"/>
              <w:ind w:right="-56"/>
              <w:jc w:val="center"/>
              <w:rPr>
                <w:b/>
                <w:bCs/>
                <w:sz w:val="24"/>
                <w:szCs w:val="24"/>
                <w:lang w:eastAsia="ro-RO"/>
              </w:rPr>
            </w:pPr>
            <w:r w:rsidRPr="004E1A6E">
              <w:rPr>
                <w:b/>
                <w:bCs/>
                <w:sz w:val="24"/>
                <w:szCs w:val="24"/>
                <w:lang w:eastAsia="ro-RO"/>
              </w:rPr>
              <w:t xml:space="preserve">Denumire </w:t>
            </w:r>
            <w:r w:rsidR="00160925" w:rsidRPr="004E1A6E">
              <w:rPr>
                <w:b/>
                <w:bCs/>
                <w:sz w:val="24"/>
                <w:szCs w:val="24"/>
                <w:lang w:eastAsia="ro-RO"/>
              </w:rPr>
              <w:t>serviciu</w:t>
            </w:r>
          </w:p>
        </w:tc>
        <w:tc>
          <w:tcPr>
            <w:tcW w:w="343" w:type="pct"/>
            <w:shd w:val="clear" w:color="auto" w:fill="D9D9D9"/>
            <w:vAlign w:val="center"/>
          </w:tcPr>
          <w:p w:rsidR="00AB692E" w:rsidRPr="004E1A6E" w:rsidRDefault="00B86ED7" w:rsidP="00FC5C1C">
            <w:pPr>
              <w:spacing w:line="276" w:lineRule="auto"/>
              <w:ind w:left="-119" w:right="-115"/>
              <w:jc w:val="center"/>
              <w:rPr>
                <w:b/>
                <w:bCs/>
                <w:sz w:val="24"/>
                <w:szCs w:val="24"/>
                <w:lang w:eastAsia="ro-RO"/>
              </w:rPr>
            </w:pPr>
            <w:r>
              <w:rPr>
                <w:b/>
                <w:bCs/>
                <w:sz w:val="24"/>
                <w:szCs w:val="24"/>
                <w:lang w:eastAsia="ro-RO"/>
              </w:rPr>
              <w:t>U.M.</w:t>
            </w:r>
          </w:p>
        </w:tc>
        <w:tc>
          <w:tcPr>
            <w:tcW w:w="444" w:type="pct"/>
            <w:shd w:val="clear" w:color="auto" w:fill="D9D9D9"/>
            <w:vAlign w:val="center"/>
          </w:tcPr>
          <w:p w:rsidR="00AB692E" w:rsidRPr="004E1A6E" w:rsidRDefault="00AB692E" w:rsidP="00FC5C1C">
            <w:pPr>
              <w:spacing w:line="276" w:lineRule="auto"/>
              <w:ind w:left="-182" w:right="-177"/>
              <w:jc w:val="center"/>
              <w:rPr>
                <w:b/>
                <w:bCs/>
                <w:sz w:val="24"/>
                <w:szCs w:val="24"/>
                <w:lang w:eastAsia="ro-RO"/>
              </w:rPr>
            </w:pPr>
            <w:r w:rsidRPr="004E1A6E">
              <w:rPr>
                <w:b/>
                <w:bCs/>
                <w:sz w:val="24"/>
                <w:szCs w:val="24"/>
                <w:lang w:eastAsia="ro-RO"/>
              </w:rPr>
              <w:t>Canti</w:t>
            </w:r>
            <w:r w:rsidR="00C44171">
              <w:rPr>
                <w:b/>
                <w:bCs/>
                <w:sz w:val="24"/>
                <w:szCs w:val="24"/>
                <w:lang w:eastAsia="ro-RO"/>
              </w:rPr>
              <w:t>-</w:t>
            </w:r>
            <w:r w:rsidRPr="004E1A6E">
              <w:rPr>
                <w:b/>
                <w:bCs/>
                <w:sz w:val="24"/>
                <w:szCs w:val="24"/>
                <w:lang w:eastAsia="ro-RO"/>
              </w:rPr>
              <w:t>tate</w:t>
            </w:r>
          </w:p>
        </w:tc>
        <w:tc>
          <w:tcPr>
            <w:tcW w:w="1050" w:type="pct"/>
            <w:shd w:val="clear" w:color="auto" w:fill="D9D9D9"/>
            <w:vAlign w:val="center"/>
          </w:tcPr>
          <w:p w:rsidR="00AB692E" w:rsidRPr="004E1A6E" w:rsidRDefault="00AB692E" w:rsidP="00FC5C1C">
            <w:pPr>
              <w:spacing w:line="276" w:lineRule="auto"/>
              <w:ind w:left="-142" w:right="-175"/>
              <w:jc w:val="center"/>
              <w:rPr>
                <w:b/>
                <w:bCs/>
                <w:sz w:val="24"/>
                <w:szCs w:val="24"/>
                <w:lang w:eastAsia="ro-RO"/>
              </w:rPr>
            </w:pPr>
            <w:r w:rsidRPr="004E1A6E">
              <w:rPr>
                <w:b/>
                <w:bCs/>
                <w:sz w:val="24"/>
                <w:szCs w:val="24"/>
                <w:lang w:eastAsia="ro-RO"/>
              </w:rPr>
              <w:t>Preţ unitar/</w:t>
            </w:r>
            <w:r w:rsidR="00B86ED7">
              <w:rPr>
                <w:b/>
                <w:bCs/>
                <w:sz w:val="24"/>
                <w:szCs w:val="24"/>
                <w:lang w:eastAsia="ro-RO"/>
              </w:rPr>
              <w:t xml:space="preserve"> </w:t>
            </w:r>
          </w:p>
          <w:p w:rsidR="00AB692E" w:rsidRPr="004E1A6E" w:rsidRDefault="00B86ED7" w:rsidP="00FC5C1C">
            <w:pPr>
              <w:spacing w:line="276" w:lineRule="auto"/>
              <w:ind w:left="-142" w:right="-175"/>
              <w:jc w:val="center"/>
              <w:rPr>
                <w:sz w:val="24"/>
                <w:szCs w:val="24"/>
                <w:lang w:eastAsia="ro-RO"/>
              </w:rPr>
            </w:pPr>
            <w:r>
              <w:rPr>
                <w:sz w:val="24"/>
                <w:szCs w:val="24"/>
                <w:lang w:eastAsia="ro-RO"/>
              </w:rPr>
              <w:t>(</w:t>
            </w:r>
            <w:r w:rsidR="00AB692E" w:rsidRPr="004E1A6E">
              <w:rPr>
                <w:sz w:val="24"/>
                <w:szCs w:val="24"/>
                <w:lang w:eastAsia="ro-RO"/>
              </w:rPr>
              <w:t>lei</w:t>
            </w:r>
            <w:r>
              <w:rPr>
                <w:sz w:val="24"/>
                <w:szCs w:val="24"/>
                <w:lang w:eastAsia="ro-RO"/>
              </w:rPr>
              <w:t>/buc</w:t>
            </w:r>
            <w:r w:rsidR="00AB692E" w:rsidRPr="004E1A6E">
              <w:rPr>
                <w:sz w:val="24"/>
                <w:szCs w:val="24"/>
                <w:lang w:eastAsia="ro-RO"/>
              </w:rPr>
              <w:t xml:space="preserve"> fără TVA</w:t>
            </w:r>
            <w:r>
              <w:rPr>
                <w:sz w:val="24"/>
                <w:szCs w:val="24"/>
                <w:lang w:eastAsia="ro-RO"/>
              </w:rPr>
              <w:t>)</w:t>
            </w:r>
          </w:p>
        </w:tc>
        <w:tc>
          <w:tcPr>
            <w:tcW w:w="893" w:type="pct"/>
            <w:shd w:val="clear" w:color="auto" w:fill="D9D9D9"/>
            <w:vAlign w:val="center"/>
          </w:tcPr>
          <w:p w:rsidR="00AB692E" w:rsidRPr="004E1A6E" w:rsidRDefault="00AB692E" w:rsidP="00FC5C1C">
            <w:pPr>
              <w:spacing w:line="276" w:lineRule="auto"/>
              <w:ind w:left="-204" w:right="-120"/>
              <w:jc w:val="center"/>
              <w:rPr>
                <w:b/>
                <w:bCs/>
                <w:sz w:val="24"/>
                <w:szCs w:val="24"/>
                <w:lang w:eastAsia="ro-RO"/>
              </w:rPr>
            </w:pPr>
            <w:r w:rsidRPr="004E1A6E">
              <w:rPr>
                <w:b/>
                <w:bCs/>
                <w:sz w:val="24"/>
                <w:szCs w:val="24"/>
                <w:lang w:eastAsia="ro-RO"/>
              </w:rPr>
              <w:t>Valoarea totală</w:t>
            </w:r>
          </w:p>
          <w:p w:rsidR="00AB692E" w:rsidRPr="00B86ED7" w:rsidRDefault="00AB692E" w:rsidP="00FC5C1C">
            <w:pPr>
              <w:spacing w:line="276" w:lineRule="auto"/>
              <w:ind w:left="-204" w:right="-120"/>
              <w:jc w:val="center"/>
              <w:rPr>
                <w:sz w:val="24"/>
                <w:szCs w:val="24"/>
                <w:lang w:eastAsia="ro-RO"/>
              </w:rPr>
            </w:pPr>
            <w:r w:rsidRPr="00B86ED7">
              <w:rPr>
                <w:sz w:val="24"/>
                <w:szCs w:val="24"/>
                <w:lang w:eastAsia="ro-RO"/>
              </w:rPr>
              <w:t>(lei fără TVA)</w:t>
            </w:r>
          </w:p>
        </w:tc>
      </w:tr>
      <w:tr w:rsidR="00BB710A" w:rsidRPr="008606B8" w:rsidTr="002365ED">
        <w:trPr>
          <w:trHeight w:val="61"/>
          <w:tblHeader/>
        </w:trPr>
        <w:tc>
          <w:tcPr>
            <w:tcW w:w="330" w:type="pct"/>
            <w:vAlign w:val="center"/>
          </w:tcPr>
          <w:p w:rsidR="00AB692E" w:rsidRPr="00F723C0" w:rsidRDefault="00AB692E" w:rsidP="00BB710A">
            <w:pPr>
              <w:spacing w:line="276" w:lineRule="auto"/>
              <w:ind w:right="-56"/>
              <w:jc w:val="center"/>
              <w:rPr>
                <w:sz w:val="14"/>
                <w:szCs w:val="14"/>
                <w:lang w:eastAsia="ro-RO"/>
              </w:rPr>
            </w:pPr>
            <w:r w:rsidRPr="00F723C0">
              <w:rPr>
                <w:sz w:val="14"/>
                <w:szCs w:val="14"/>
                <w:lang w:eastAsia="ro-RO"/>
              </w:rPr>
              <w:t>0</w:t>
            </w:r>
          </w:p>
        </w:tc>
        <w:tc>
          <w:tcPr>
            <w:tcW w:w="1940" w:type="pct"/>
            <w:vAlign w:val="center"/>
          </w:tcPr>
          <w:p w:rsidR="00AB692E" w:rsidRPr="00F723C0" w:rsidRDefault="00AB692E" w:rsidP="00BB710A">
            <w:pPr>
              <w:spacing w:line="276" w:lineRule="auto"/>
              <w:ind w:right="-56"/>
              <w:jc w:val="center"/>
              <w:rPr>
                <w:sz w:val="14"/>
                <w:szCs w:val="14"/>
                <w:lang w:eastAsia="ro-RO"/>
              </w:rPr>
            </w:pPr>
            <w:r w:rsidRPr="00F723C0">
              <w:rPr>
                <w:sz w:val="14"/>
                <w:szCs w:val="14"/>
                <w:lang w:eastAsia="ro-RO"/>
              </w:rPr>
              <w:t>1</w:t>
            </w:r>
          </w:p>
        </w:tc>
        <w:tc>
          <w:tcPr>
            <w:tcW w:w="343" w:type="pct"/>
            <w:vAlign w:val="center"/>
          </w:tcPr>
          <w:p w:rsidR="00AB692E" w:rsidRPr="00F723C0" w:rsidRDefault="004265A6" w:rsidP="00FC5C1C">
            <w:pPr>
              <w:spacing w:line="276" w:lineRule="auto"/>
              <w:ind w:left="-119" w:right="-115"/>
              <w:jc w:val="center"/>
              <w:rPr>
                <w:sz w:val="14"/>
                <w:szCs w:val="14"/>
                <w:lang w:eastAsia="ro-RO"/>
              </w:rPr>
            </w:pPr>
            <w:r>
              <w:rPr>
                <w:sz w:val="14"/>
                <w:szCs w:val="14"/>
                <w:lang w:eastAsia="ro-RO"/>
              </w:rPr>
              <w:t>2</w:t>
            </w:r>
          </w:p>
        </w:tc>
        <w:tc>
          <w:tcPr>
            <w:tcW w:w="444" w:type="pct"/>
            <w:vAlign w:val="center"/>
          </w:tcPr>
          <w:p w:rsidR="00AB692E" w:rsidRPr="00F723C0" w:rsidRDefault="004265A6" w:rsidP="00FC5C1C">
            <w:pPr>
              <w:spacing w:line="276" w:lineRule="auto"/>
              <w:ind w:left="-182" w:right="-177"/>
              <w:jc w:val="center"/>
              <w:rPr>
                <w:sz w:val="14"/>
                <w:szCs w:val="14"/>
                <w:lang w:eastAsia="ro-RO"/>
              </w:rPr>
            </w:pPr>
            <w:r>
              <w:rPr>
                <w:sz w:val="14"/>
                <w:szCs w:val="14"/>
                <w:lang w:eastAsia="ro-RO"/>
              </w:rPr>
              <w:t>3</w:t>
            </w:r>
          </w:p>
        </w:tc>
        <w:tc>
          <w:tcPr>
            <w:tcW w:w="1050" w:type="pct"/>
            <w:vAlign w:val="center"/>
          </w:tcPr>
          <w:p w:rsidR="00AB692E" w:rsidRPr="00F723C0" w:rsidRDefault="004265A6" w:rsidP="00FC5C1C">
            <w:pPr>
              <w:spacing w:line="276" w:lineRule="auto"/>
              <w:ind w:left="-142" w:right="-175"/>
              <w:jc w:val="center"/>
              <w:rPr>
                <w:sz w:val="14"/>
                <w:szCs w:val="14"/>
                <w:lang w:eastAsia="ro-RO"/>
              </w:rPr>
            </w:pPr>
            <w:r>
              <w:rPr>
                <w:sz w:val="14"/>
                <w:szCs w:val="14"/>
                <w:lang w:eastAsia="ro-RO"/>
              </w:rPr>
              <w:t>4</w:t>
            </w:r>
          </w:p>
        </w:tc>
        <w:tc>
          <w:tcPr>
            <w:tcW w:w="893" w:type="pct"/>
            <w:vAlign w:val="center"/>
          </w:tcPr>
          <w:p w:rsidR="00AB692E" w:rsidRPr="00F723C0" w:rsidRDefault="004265A6" w:rsidP="00FC5C1C">
            <w:pPr>
              <w:spacing w:line="276" w:lineRule="auto"/>
              <w:ind w:left="-204" w:right="-120"/>
              <w:jc w:val="center"/>
              <w:rPr>
                <w:sz w:val="14"/>
                <w:szCs w:val="14"/>
                <w:lang w:eastAsia="ro-RO"/>
              </w:rPr>
            </w:pPr>
            <w:r>
              <w:rPr>
                <w:sz w:val="14"/>
                <w:szCs w:val="14"/>
                <w:lang w:eastAsia="ro-RO"/>
              </w:rPr>
              <w:t>5</w:t>
            </w:r>
            <w:r w:rsidR="00AB692E" w:rsidRPr="00F723C0">
              <w:rPr>
                <w:sz w:val="14"/>
                <w:szCs w:val="14"/>
                <w:lang w:eastAsia="ro-RO"/>
              </w:rPr>
              <w:t xml:space="preserve"> = </w:t>
            </w:r>
            <w:r>
              <w:rPr>
                <w:sz w:val="14"/>
                <w:szCs w:val="14"/>
                <w:lang w:eastAsia="ro-RO"/>
              </w:rPr>
              <w:t>3</w:t>
            </w:r>
            <w:r w:rsidR="00AB692E" w:rsidRPr="00F723C0">
              <w:rPr>
                <w:sz w:val="14"/>
                <w:szCs w:val="14"/>
                <w:lang w:eastAsia="ro-RO"/>
              </w:rPr>
              <w:t xml:space="preserve"> </w:t>
            </w:r>
            <w:r w:rsidR="004E1A6E">
              <w:rPr>
                <w:sz w:val="14"/>
                <w:szCs w:val="14"/>
                <w:lang w:eastAsia="ro-RO"/>
              </w:rPr>
              <w:t>x</w:t>
            </w:r>
            <w:r w:rsidR="00AB692E" w:rsidRPr="00F723C0">
              <w:rPr>
                <w:sz w:val="14"/>
                <w:szCs w:val="14"/>
                <w:lang w:eastAsia="ro-RO"/>
              </w:rPr>
              <w:t xml:space="preserve"> </w:t>
            </w:r>
            <w:r>
              <w:rPr>
                <w:sz w:val="14"/>
                <w:szCs w:val="14"/>
                <w:lang w:eastAsia="ro-RO"/>
              </w:rPr>
              <w:t>4</w:t>
            </w:r>
          </w:p>
        </w:tc>
      </w:tr>
      <w:tr w:rsidR="002365ED" w:rsidRPr="008606B8" w:rsidTr="002365ED">
        <w:trPr>
          <w:trHeight w:val="359"/>
        </w:trPr>
        <w:tc>
          <w:tcPr>
            <w:tcW w:w="330" w:type="pct"/>
            <w:tcBorders>
              <w:top w:val="single" w:sz="4" w:space="0" w:color="auto"/>
              <w:bottom w:val="single" w:sz="4" w:space="0" w:color="auto"/>
            </w:tcBorders>
            <w:vAlign w:val="center"/>
          </w:tcPr>
          <w:p w:rsidR="00AB692E" w:rsidRPr="004E1A6E" w:rsidRDefault="00AB692E"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AB692E" w:rsidRPr="00B86ED7" w:rsidRDefault="004265A6" w:rsidP="00BB710A">
            <w:pPr>
              <w:spacing w:line="276" w:lineRule="auto"/>
              <w:ind w:right="-56"/>
              <w:rPr>
                <w:rFonts w:eastAsia="SimSun"/>
                <w:spacing w:val="-4"/>
                <w:sz w:val="24"/>
                <w:szCs w:val="24"/>
              </w:rPr>
            </w:pPr>
            <w:r>
              <w:rPr>
                <w:rFonts w:eastAsia="SimSun"/>
                <w:spacing w:val="-4"/>
                <w:sz w:val="24"/>
                <w:szCs w:val="24"/>
              </w:rPr>
              <w:t>Comunicate de presă</w:t>
            </w:r>
          </w:p>
        </w:tc>
        <w:tc>
          <w:tcPr>
            <w:tcW w:w="343" w:type="pct"/>
            <w:vAlign w:val="center"/>
          </w:tcPr>
          <w:p w:rsidR="00AB692E" w:rsidRPr="00B86ED7" w:rsidRDefault="00AB692E" w:rsidP="00FC5C1C">
            <w:pPr>
              <w:spacing w:line="276" w:lineRule="auto"/>
              <w:ind w:left="-119" w:right="-115"/>
              <w:jc w:val="center"/>
              <w:rPr>
                <w:spacing w:val="-6"/>
                <w:sz w:val="24"/>
                <w:szCs w:val="24"/>
                <w:lang w:eastAsia="ro-RO"/>
              </w:rPr>
            </w:pPr>
            <w:r w:rsidRPr="00B86ED7">
              <w:rPr>
                <w:spacing w:val="-6"/>
                <w:sz w:val="24"/>
                <w:szCs w:val="24"/>
                <w:lang w:eastAsia="ro-RO"/>
              </w:rPr>
              <w:t>buc</w:t>
            </w:r>
          </w:p>
        </w:tc>
        <w:tc>
          <w:tcPr>
            <w:tcW w:w="444" w:type="pct"/>
            <w:vAlign w:val="center"/>
          </w:tcPr>
          <w:p w:rsidR="00AB692E" w:rsidRPr="00B86ED7" w:rsidRDefault="00AB692E" w:rsidP="00FC5C1C">
            <w:pPr>
              <w:spacing w:line="276" w:lineRule="auto"/>
              <w:ind w:left="-182" w:right="-177"/>
              <w:jc w:val="center"/>
              <w:rPr>
                <w:color w:val="000000"/>
                <w:sz w:val="24"/>
                <w:szCs w:val="24"/>
              </w:rPr>
            </w:pPr>
          </w:p>
        </w:tc>
        <w:tc>
          <w:tcPr>
            <w:tcW w:w="1050" w:type="pct"/>
            <w:vAlign w:val="center"/>
          </w:tcPr>
          <w:p w:rsidR="00AB692E" w:rsidRPr="004E1A6E" w:rsidRDefault="00AB692E"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AB692E" w:rsidRPr="004E1A6E" w:rsidRDefault="00AB692E" w:rsidP="00FC5C1C">
            <w:pPr>
              <w:spacing w:line="276" w:lineRule="auto"/>
              <w:ind w:left="-204" w:right="-120"/>
              <w:jc w:val="center"/>
              <w:rPr>
                <w:rFonts w:eastAsia="SimSun"/>
                <w:bCs/>
                <w:noProof/>
                <w:sz w:val="24"/>
                <w:szCs w:val="24"/>
              </w:rPr>
            </w:pPr>
          </w:p>
        </w:tc>
      </w:tr>
      <w:tr w:rsidR="00C44171" w:rsidRPr="008606B8" w:rsidTr="002365ED">
        <w:trPr>
          <w:trHeight w:val="359"/>
        </w:trPr>
        <w:tc>
          <w:tcPr>
            <w:tcW w:w="330" w:type="pct"/>
            <w:tcBorders>
              <w:top w:val="single" w:sz="4" w:space="0" w:color="auto"/>
              <w:bottom w:val="single" w:sz="4" w:space="0" w:color="auto"/>
            </w:tcBorders>
            <w:vAlign w:val="center"/>
          </w:tcPr>
          <w:p w:rsidR="00B86ED7" w:rsidRPr="004E1A6E" w:rsidRDefault="00B86ED7"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B86ED7" w:rsidRPr="00B86ED7" w:rsidRDefault="004265A6" w:rsidP="00BB710A">
            <w:pPr>
              <w:spacing w:line="276" w:lineRule="auto"/>
              <w:ind w:right="-56"/>
              <w:rPr>
                <w:rFonts w:eastAsia="SimSun"/>
                <w:spacing w:val="-4"/>
                <w:sz w:val="24"/>
                <w:szCs w:val="24"/>
              </w:rPr>
            </w:pPr>
            <w:r>
              <w:rPr>
                <w:rFonts w:eastAsia="SimSun"/>
                <w:spacing w:val="-4"/>
                <w:sz w:val="24"/>
                <w:szCs w:val="24"/>
              </w:rPr>
              <w:t>Panou pentru afișare temporară</w:t>
            </w:r>
          </w:p>
        </w:tc>
        <w:tc>
          <w:tcPr>
            <w:tcW w:w="343" w:type="pct"/>
            <w:vAlign w:val="center"/>
          </w:tcPr>
          <w:p w:rsidR="00B86ED7" w:rsidRPr="00B86ED7" w:rsidRDefault="00B86ED7" w:rsidP="00FC5C1C">
            <w:pPr>
              <w:spacing w:line="276" w:lineRule="auto"/>
              <w:ind w:left="-119" w:right="-115"/>
              <w:jc w:val="center"/>
              <w:rPr>
                <w:spacing w:val="-6"/>
                <w:sz w:val="24"/>
                <w:szCs w:val="24"/>
                <w:lang w:eastAsia="ro-RO"/>
              </w:rPr>
            </w:pPr>
            <w:r w:rsidRPr="00B86ED7">
              <w:rPr>
                <w:spacing w:val="-6"/>
                <w:sz w:val="24"/>
                <w:szCs w:val="24"/>
                <w:lang w:eastAsia="ro-RO"/>
              </w:rPr>
              <w:t>buc</w:t>
            </w:r>
          </w:p>
        </w:tc>
        <w:tc>
          <w:tcPr>
            <w:tcW w:w="444" w:type="pct"/>
            <w:vAlign w:val="center"/>
          </w:tcPr>
          <w:p w:rsidR="00B86ED7" w:rsidRPr="00B86ED7" w:rsidRDefault="00B86ED7" w:rsidP="00FC5C1C">
            <w:pPr>
              <w:spacing w:line="276" w:lineRule="auto"/>
              <w:ind w:left="-182" w:right="-177"/>
              <w:jc w:val="center"/>
              <w:rPr>
                <w:color w:val="000000"/>
                <w:sz w:val="24"/>
                <w:szCs w:val="24"/>
              </w:rPr>
            </w:pPr>
          </w:p>
        </w:tc>
        <w:tc>
          <w:tcPr>
            <w:tcW w:w="1050" w:type="pct"/>
            <w:vAlign w:val="center"/>
          </w:tcPr>
          <w:p w:rsidR="00B86ED7" w:rsidRPr="004E1A6E" w:rsidRDefault="00B86ED7"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B86ED7" w:rsidRPr="004E1A6E" w:rsidRDefault="00B86ED7" w:rsidP="00FC5C1C">
            <w:pPr>
              <w:spacing w:line="276" w:lineRule="auto"/>
              <w:ind w:left="-204" w:right="-120"/>
              <w:jc w:val="center"/>
              <w:rPr>
                <w:rFonts w:eastAsia="SimSun"/>
                <w:bCs/>
                <w:noProof/>
                <w:sz w:val="24"/>
                <w:szCs w:val="24"/>
              </w:rPr>
            </w:pPr>
          </w:p>
        </w:tc>
      </w:tr>
      <w:tr w:rsidR="00C44171" w:rsidRPr="008606B8" w:rsidTr="002365ED">
        <w:trPr>
          <w:trHeight w:val="359"/>
        </w:trPr>
        <w:tc>
          <w:tcPr>
            <w:tcW w:w="330" w:type="pct"/>
            <w:tcBorders>
              <w:top w:val="single" w:sz="4" w:space="0" w:color="auto"/>
              <w:bottom w:val="single" w:sz="4" w:space="0" w:color="auto"/>
            </w:tcBorders>
            <w:vAlign w:val="center"/>
          </w:tcPr>
          <w:p w:rsidR="00B86ED7" w:rsidRPr="004E1A6E" w:rsidRDefault="00B86ED7"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B86ED7" w:rsidRPr="00B86ED7" w:rsidRDefault="00EA15C5" w:rsidP="00BB710A">
            <w:pPr>
              <w:spacing w:line="276" w:lineRule="auto"/>
              <w:ind w:right="-56"/>
              <w:rPr>
                <w:rFonts w:eastAsia="SimSun"/>
                <w:spacing w:val="-4"/>
                <w:sz w:val="24"/>
                <w:szCs w:val="24"/>
              </w:rPr>
            </w:pPr>
            <w:r>
              <w:rPr>
                <w:rFonts w:eastAsia="SimSun"/>
                <w:spacing w:val="-4"/>
                <w:sz w:val="24"/>
                <w:szCs w:val="24"/>
              </w:rPr>
              <w:t>Placă permanentă</w:t>
            </w:r>
          </w:p>
        </w:tc>
        <w:tc>
          <w:tcPr>
            <w:tcW w:w="343" w:type="pct"/>
            <w:vAlign w:val="center"/>
          </w:tcPr>
          <w:p w:rsidR="00B86ED7" w:rsidRPr="00B86ED7" w:rsidRDefault="00B86ED7" w:rsidP="00FC5C1C">
            <w:pPr>
              <w:spacing w:line="276" w:lineRule="auto"/>
              <w:ind w:left="-119" w:right="-115"/>
              <w:jc w:val="center"/>
              <w:rPr>
                <w:spacing w:val="-6"/>
                <w:sz w:val="24"/>
                <w:szCs w:val="24"/>
                <w:lang w:eastAsia="ro-RO"/>
              </w:rPr>
            </w:pPr>
            <w:r w:rsidRPr="00B86ED7">
              <w:rPr>
                <w:spacing w:val="-6"/>
                <w:sz w:val="24"/>
                <w:szCs w:val="24"/>
                <w:lang w:eastAsia="ro-RO"/>
              </w:rPr>
              <w:t>buc</w:t>
            </w:r>
          </w:p>
        </w:tc>
        <w:tc>
          <w:tcPr>
            <w:tcW w:w="444" w:type="pct"/>
            <w:vAlign w:val="center"/>
          </w:tcPr>
          <w:p w:rsidR="00B86ED7" w:rsidRPr="00B86ED7" w:rsidRDefault="00B86ED7" w:rsidP="00FC5C1C">
            <w:pPr>
              <w:spacing w:line="276" w:lineRule="auto"/>
              <w:ind w:left="-182" w:right="-177"/>
              <w:jc w:val="center"/>
              <w:rPr>
                <w:color w:val="000000"/>
                <w:sz w:val="24"/>
                <w:szCs w:val="24"/>
              </w:rPr>
            </w:pPr>
          </w:p>
        </w:tc>
        <w:tc>
          <w:tcPr>
            <w:tcW w:w="1050" w:type="pct"/>
            <w:vAlign w:val="center"/>
          </w:tcPr>
          <w:p w:rsidR="00B86ED7" w:rsidRPr="004E1A6E" w:rsidRDefault="00B86ED7"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B86ED7" w:rsidRPr="004E1A6E" w:rsidRDefault="00B86ED7" w:rsidP="00FC5C1C">
            <w:pPr>
              <w:spacing w:line="276" w:lineRule="auto"/>
              <w:ind w:left="-204" w:right="-120"/>
              <w:jc w:val="center"/>
              <w:rPr>
                <w:rFonts w:eastAsia="SimSun"/>
                <w:bCs/>
                <w:noProof/>
                <w:sz w:val="24"/>
                <w:szCs w:val="24"/>
              </w:rPr>
            </w:pPr>
          </w:p>
        </w:tc>
      </w:tr>
      <w:tr w:rsidR="00C44171" w:rsidRPr="008606B8" w:rsidTr="002365ED">
        <w:trPr>
          <w:trHeight w:val="359"/>
        </w:trPr>
        <w:tc>
          <w:tcPr>
            <w:tcW w:w="330" w:type="pct"/>
            <w:tcBorders>
              <w:top w:val="single" w:sz="4" w:space="0" w:color="auto"/>
              <w:bottom w:val="single" w:sz="4" w:space="0" w:color="auto"/>
            </w:tcBorders>
            <w:vAlign w:val="center"/>
          </w:tcPr>
          <w:p w:rsidR="00B86ED7" w:rsidRPr="004E1A6E" w:rsidRDefault="00B86ED7"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B86ED7" w:rsidRPr="00B86ED7" w:rsidRDefault="00EA15C5" w:rsidP="00BB710A">
            <w:pPr>
              <w:spacing w:line="276" w:lineRule="auto"/>
              <w:rPr>
                <w:rFonts w:eastAsia="SimSun"/>
                <w:spacing w:val="-4"/>
                <w:sz w:val="24"/>
                <w:szCs w:val="24"/>
              </w:rPr>
            </w:pPr>
            <w:r>
              <w:rPr>
                <w:rFonts w:eastAsia="SimSun"/>
                <w:spacing w:val="-4"/>
                <w:sz w:val="24"/>
                <w:szCs w:val="24"/>
              </w:rPr>
              <w:t>Broșuri</w:t>
            </w:r>
          </w:p>
        </w:tc>
        <w:tc>
          <w:tcPr>
            <w:tcW w:w="343" w:type="pct"/>
            <w:vAlign w:val="center"/>
          </w:tcPr>
          <w:p w:rsidR="00B86ED7" w:rsidRPr="00B86ED7" w:rsidRDefault="00B86ED7" w:rsidP="00FC5C1C">
            <w:pPr>
              <w:spacing w:line="276" w:lineRule="auto"/>
              <w:ind w:left="-119" w:right="-115"/>
              <w:jc w:val="center"/>
              <w:rPr>
                <w:spacing w:val="-6"/>
                <w:sz w:val="24"/>
                <w:szCs w:val="24"/>
                <w:lang w:eastAsia="ro-RO"/>
              </w:rPr>
            </w:pPr>
            <w:r w:rsidRPr="00B86ED7">
              <w:rPr>
                <w:spacing w:val="-6"/>
                <w:sz w:val="24"/>
                <w:szCs w:val="24"/>
                <w:lang w:eastAsia="ro-RO"/>
              </w:rPr>
              <w:t>buc</w:t>
            </w:r>
          </w:p>
        </w:tc>
        <w:tc>
          <w:tcPr>
            <w:tcW w:w="444" w:type="pct"/>
            <w:vAlign w:val="center"/>
          </w:tcPr>
          <w:p w:rsidR="00B86ED7" w:rsidRPr="00B86ED7" w:rsidRDefault="00B86ED7" w:rsidP="00FC5C1C">
            <w:pPr>
              <w:spacing w:line="276" w:lineRule="auto"/>
              <w:ind w:left="-182" w:right="-177"/>
              <w:jc w:val="center"/>
              <w:rPr>
                <w:color w:val="000000"/>
                <w:sz w:val="24"/>
                <w:szCs w:val="24"/>
              </w:rPr>
            </w:pPr>
          </w:p>
        </w:tc>
        <w:tc>
          <w:tcPr>
            <w:tcW w:w="1050" w:type="pct"/>
            <w:vAlign w:val="center"/>
          </w:tcPr>
          <w:p w:rsidR="00B86ED7" w:rsidRPr="004E1A6E" w:rsidRDefault="00B86ED7"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B86ED7" w:rsidRPr="004E1A6E" w:rsidRDefault="00B86ED7" w:rsidP="00FC5C1C">
            <w:pPr>
              <w:spacing w:line="276" w:lineRule="auto"/>
              <w:ind w:left="-204" w:right="-120"/>
              <w:jc w:val="center"/>
              <w:rPr>
                <w:rFonts w:eastAsia="SimSun"/>
                <w:bCs/>
                <w:noProof/>
                <w:sz w:val="24"/>
                <w:szCs w:val="24"/>
              </w:rPr>
            </w:pPr>
          </w:p>
        </w:tc>
      </w:tr>
      <w:tr w:rsidR="002365ED" w:rsidRPr="008606B8" w:rsidTr="002365ED">
        <w:trPr>
          <w:trHeight w:val="359"/>
        </w:trPr>
        <w:tc>
          <w:tcPr>
            <w:tcW w:w="330" w:type="pct"/>
            <w:tcBorders>
              <w:top w:val="single" w:sz="4" w:space="0" w:color="auto"/>
              <w:bottom w:val="single" w:sz="4" w:space="0" w:color="auto"/>
            </w:tcBorders>
            <w:vAlign w:val="center"/>
          </w:tcPr>
          <w:p w:rsidR="004265A6" w:rsidRPr="004E1A6E" w:rsidRDefault="004265A6"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4265A6" w:rsidRPr="00B86ED7" w:rsidRDefault="00EA15C5" w:rsidP="00BB710A">
            <w:pPr>
              <w:spacing w:line="276" w:lineRule="auto"/>
              <w:rPr>
                <w:rFonts w:eastAsia="SimSun"/>
                <w:spacing w:val="-4"/>
                <w:sz w:val="24"/>
                <w:szCs w:val="24"/>
              </w:rPr>
            </w:pPr>
            <w:r>
              <w:rPr>
                <w:rFonts w:eastAsia="SimSun"/>
                <w:spacing w:val="-4"/>
                <w:sz w:val="24"/>
                <w:szCs w:val="24"/>
              </w:rPr>
              <w:t>Pliante</w:t>
            </w:r>
          </w:p>
        </w:tc>
        <w:tc>
          <w:tcPr>
            <w:tcW w:w="343" w:type="pct"/>
            <w:vAlign w:val="center"/>
          </w:tcPr>
          <w:p w:rsidR="004265A6" w:rsidRDefault="00C44171" w:rsidP="00FC5C1C">
            <w:pPr>
              <w:spacing w:line="276" w:lineRule="auto"/>
              <w:ind w:left="-119" w:right="-115"/>
              <w:jc w:val="center"/>
              <w:rPr>
                <w:spacing w:val="-6"/>
                <w:sz w:val="24"/>
                <w:szCs w:val="24"/>
                <w:lang w:eastAsia="ro-RO"/>
              </w:rPr>
            </w:pPr>
            <w:r>
              <w:rPr>
                <w:spacing w:val="-6"/>
                <w:sz w:val="24"/>
                <w:szCs w:val="24"/>
                <w:lang w:eastAsia="ro-RO"/>
              </w:rPr>
              <w:t>buc</w:t>
            </w:r>
          </w:p>
        </w:tc>
        <w:tc>
          <w:tcPr>
            <w:tcW w:w="444" w:type="pct"/>
            <w:vAlign w:val="center"/>
          </w:tcPr>
          <w:p w:rsidR="004265A6" w:rsidRPr="00B86ED7" w:rsidRDefault="004265A6" w:rsidP="00FC5C1C">
            <w:pPr>
              <w:spacing w:line="276" w:lineRule="auto"/>
              <w:ind w:left="-182" w:right="-177"/>
              <w:jc w:val="center"/>
              <w:rPr>
                <w:color w:val="000000"/>
                <w:sz w:val="24"/>
                <w:szCs w:val="24"/>
              </w:rPr>
            </w:pPr>
          </w:p>
        </w:tc>
        <w:tc>
          <w:tcPr>
            <w:tcW w:w="1050" w:type="pct"/>
            <w:vAlign w:val="center"/>
          </w:tcPr>
          <w:p w:rsidR="004265A6" w:rsidRPr="004E1A6E" w:rsidRDefault="004265A6"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4265A6" w:rsidRPr="004E1A6E" w:rsidRDefault="004265A6" w:rsidP="00FC5C1C">
            <w:pPr>
              <w:spacing w:line="276" w:lineRule="auto"/>
              <w:ind w:left="-204" w:right="-120"/>
              <w:jc w:val="center"/>
              <w:rPr>
                <w:rFonts w:eastAsia="SimSun"/>
                <w:bCs/>
                <w:noProof/>
                <w:sz w:val="24"/>
                <w:szCs w:val="24"/>
              </w:rPr>
            </w:pPr>
          </w:p>
        </w:tc>
      </w:tr>
      <w:tr w:rsidR="002365ED" w:rsidRPr="008606B8" w:rsidTr="002365ED">
        <w:trPr>
          <w:trHeight w:val="359"/>
        </w:trPr>
        <w:tc>
          <w:tcPr>
            <w:tcW w:w="330" w:type="pct"/>
            <w:tcBorders>
              <w:top w:val="single" w:sz="4" w:space="0" w:color="auto"/>
              <w:bottom w:val="single" w:sz="4" w:space="0" w:color="auto"/>
            </w:tcBorders>
            <w:vAlign w:val="center"/>
          </w:tcPr>
          <w:p w:rsidR="004265A6" w:rsidRPr="004E1A6E" w:rsidRDefault="004265A6"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4265A6" w:rsidRPr="00B86ED7" w:rsidRDefault="00EA15C5" w:rsidP="00BB710A">
            <w:pPr>
              <w:spacing w:line="276" w:lineRule="auto"/>
              <w:rPr>
                <w:rFonts w:eastAsia="SimSun"/>
                <w:spacing w:val="-4"/>
                <w:sz w:val="24"/>
                <w:szCs w:val="24"/>
              </w:rPr>
            </w:pPr>
            <w:r>
              <w:rPr>
                <w:rFonts w:eastAsia="SimSun"/>
                <w:spacing w:val="-4"/>
                <w:sz w:val="24"/>
                <w:szCs w:val="24"/>
              </w:rPr>
              <w:t>Etichete autocolante</w:t>
            </w:r>
            <w:r w:rsidR="00004F38">
              <w:rPr>
                <w:rFonts w:eastAsia="SimSun"/>
                <w:spacing w:val="-4"/>
                <w:sz w:val="24"/>
                <w:szCs w:val="24"/>
              </w:rPr>
              <w:t xml:space="preserve"> (300 x 300 mm)</w:t>
            </w:r>
            <w:r>
              <w:rPr>
                <w:rFonts w:eastAsia="SimSun"/>
                <w:spacing w:val="-4"/>
                <w:sz w:val="24"/>
                <w:szCs w:val="24"/>
              </w:rPr>
              <w:t xml:space="preserve"> </w:t>
            </w:r>
          </w:p>
        </w:tc>
        <w:tc>
          <w:tcPr>
            <w:tcW w:w="343" w:type="pct"/>
            <w:vAlign w:val="center"/>
          </w:tcPr>
          <w:p w:rsidR="004265A6" w:rsidRDefault="00C44171" w:rsidP="00FC5C1C">
            <w:pPr>
              <w:spacing w:line="276" w:lineRule="auto"/>
              <w:ind w:left="-119" w:right="-115"/>
              <w:jc w:val="center"/>
              <w:rPr>
                <w:spacing w:val="-6"/>
                <w:sz w:val="24"/>
                <w:szCs w:val="24"/>
                <w:lang w:eastAsia="ro-RO"/>
              </w:rPr>
            </w:pPr>
            <w:r>
              <w:rPr>
                <w:spacing w:val="-6"/>
                <w:sz w:val="24"/>
                <w:szCs w:val="24"/>
                <w:lang w:eastAsia="ro-RO"/>
              </w:rPr>
              <w:t>buc</w:t>
            </w:r>
          </w:p>
        </w:tc>
        <w:tc>
          <w:tcPr>
            <w:tcW w:w="444" w:type="pct"/>
            <w:vAlign w:val="center"/>
          </w:tcPr>
          <w:p w:rsidR="004265A6" w:rsidRPr="00B86ED7" w:rsidRDefault="004265A6" w:rsidP="00FC5C1C">
            <w:pPr>
              <w:spacing w:line="276" w:lineRule="auto"/>
              <w:ind w:left="-182" w:right="-177"/>
              <w:jc w:val="center"/>
              <w:rPr>
                <w:color w:val="000000"/>
                <w:sz w:val="24"/>
                <w:szCs w:val="24"/>
              </w:rPr>
            </w:pPr>
          </w:p>
        </w:tc>
        <w:tc>
          <w:tcPr>
            <w:tcW w:w="1050" w:type="pct"/>
            <w:vAlign w:val="center"/>
          </w:tcPr>
          <w:p w:rsidR="004265A6" w:rsidRPr="004E1A6E" w:rsidRDefault="004265A6"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4265A6" w:rsidRPr="004E1A6E" w:rsidRDefault="004265A6" w:rsidP="00FC5C1C">
            <w:pPr>
              <w:spacing w:line="276" w:lineRule="auto"/>
              <w:ind w:left="-204" w:right="-120"/>
              <w:jc w:val="center"/>
              <w:rPr>
                <w:rFonts w:eastAsia="SimSun"/>
                <w:bCs/>
                <w:noProof/>
                <w:sz w:val="24"/>
                <w:szCs w:val="24"/>
              </w:rPr>
            </w:pPr>
          </w:p>
        </w:tc>
      </w:tr>
      <w:tr w:rsidR="002365ED" w:rsidRPr="008606B8" w:rsidTr="002365ED">
        <w:trPr>
          <w:trHeight w:val="359"/>
        </w:trPr>
        <w:tc>
          <w:tcPr>
            <w:tcW w:w="330" w:type="pct"/>
            <w:tcBorders>
              <w:top w:val="single" w:sz="4" w:space="0" w:color="auto"/>
              <w:bottom w:val="single" w:sz="4" w:space="0" w:color="auto"/>
            </w:tcBorders>
            <w:vAlign w:val="center"/>
          </w:tcPr>
          <w:p w:rsidR="00004F38" w:rsidRPr="004E1A6E" w:rsidRDefault="00004F38"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004F38" w:rsidRDefault="00004F38" w:rsidP="00BB710A">
            <w:pPr>
              <w:spacing w:line="276" w:lineRule="auto"/>
              <w:rPr>
                <w:rFonts w:eastAsia="SimSun"/>
                <w:spacing w:val="-4"/>
                <w:sz w:val="24"/>
                <w:szCs w:val="24"/>
              </w:rPr>
            </w:pPr>
            <w:r>
              <w:rPr>
                <w:rFonts w:eastAsia="SimSun"/>
                <w:spacing w:val="-4"/>
                <w:sz w:val="24"/>
                <w:szCs w:val="24"/>
              </w:rPr>
              <w:t>Etichete autocolante (</w:t>
            </w:r>
            <w:r w:rsidR="00C44171">
              <w:rPr>
                <w:rFonts w:eastAsia="SimSun"/>
                <w:spacing w:val="-4"/>
                <w:sz w:val="24"/>
                <w:szCs w:val="24"/>
              </w:rPr>
              <w:t>150 x 150 mm)</w:t>
            </w:r>
          </w:p>
        </w:tc>
        <w:tc>
          <w:tcPr>
            <w:tcW w:w="343" w:type="pct"/>
            <w:vAlign w:val="center"/>
          </w:tcPr>
          <w:p w:rsidR="00004F38" w:rsidRDefault="00C44171" w:rsidP="00FC5C1C">
            <w:pPr>
              <w:spacing w:line="276" w:lineRule="auto"/>
              <w:ind w:left="-119" w:right="-115"/>
              <w:jc w:val="center"/>
              <w:rPr>
                <w:spacing w:val="-6"/>
                <w:sz w:val="24"/>
                <w:szCs w:val="24"/>
                <w:lang w:eastAsia="ro-RO"/>
              </w:rPr>
            </w:pPr>
            <w:r>
              <w:rPr>
                <w:spacing w:val="-6"/>
                <w:sz w:val="24"/>
                <w:szCs w:val="24"/>
                <w:lang w:eastAsia="ro-RO"/>
              </w:rPr>
              <w:t>buc</w:t>
            </w:r>
          </w:p>
        </w:tc>
        <w:tc>
          <w:tcPr>
            <w:tcW w:w="444" w:type="pct"/>
            <w:vAlign w:val="center"/>
          </w:tcPr>
          <w:p w:rsidR="00004F38" w:rsidRPr="00B86ED7" w:rsidRDefault="00004F38" w:rsidP="00FC5C1C">
            <w:pPr>
              <w:spacing w:line="276" w:lineRule="auto"/>
              <w:ind w:left="-182" w:right="-177"/>
              <w:jc w:val="center"/>
              <w:rPr>
                <w:color w:val="000000"/>
                <w:sz w:val="24"/>
                <w:szCs w:val="24"/>
              </w:rPr>
            </w:pPr>
          </w:p>
        </w:tc>
        <w:tc>
          <w:tcPr>
            <w:tcW w:w="1050" w:type="pct"/>
            <w:vAlign w:val="center"/>
          </w:tcPr>
          <w:p w:rsidR="00004F38" w:rsidRPr="004E1A6E" w:rsidRDefault="00004F38"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004F38" w:rsidRPr="004E1A6E" w:rsidRDefault="00004F38" w:rsidP="00FC5C1C">
            <w:pPr>
              <w:spacing w:line="276" w:lineRule="auto"/>
              <w:ind w:left="-204" w:right="-120"/>
              <w:jc w:val="center"/>
              <w:rPr>
                <w:rFonts w:eastAsia="SimSun"/>
                <w:bCs/>
                <w:noProof/>
                <w:sz w:val="24"/>
                <w:szCs w:val="24"/>
              </w:rPr>
            </w:pPr>
          </w:p>
        </w:tc>
      </w:tr>
      <w:tr w:rsidR="002365ED" w:rsidRPr="008606B8" w:rsidTr="002365ED">
        <w:trPr>
          <w:trHeight w:val="359"/>
        </w:trPr>
        <w:tc>
          <w:tcPr>
            <w:tcW w:w="330" w:type="pct"/>
            <w:tcBorders>
              <w:top w:val="single" w:sz="4" w:space="0" w:color="auto"/>
              <w:bottom w:val="single" w:sz="4" w:space="0" w:color="auto"/>
            </w:tcBorders>
            <w:vAlign w:val="center"/>
          </w:tcPr>
          <w:p w:rsidR="004265A6" w:rsidRPr="004E1A6E" w:rsidRDefault="004265A6"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4265A6" w:rsidRPr="00B86ED7" w:rsidRDefault="00C44171" w:rsidP="00BB710A">
            <w:pPr>
              <w:spacing w:line="276" w:lineRule="auto"/>
              <w:rPr>
                <w:rFonts w:eastAsia="SimSun"/>
                <w:spacing w:val="-4"/>
                <w:sz w:val="24"/>
                <w:szCs w:val="24"/>
              </w:rPr>
            </w:pPr>
            <w:r>
              <w:rPr>
                <w:rFonts w:eastAsia="SimSun"/>
                <w:spacing w:val="-4"/>
                <w:sz w:val="24"/>
                <w:szCs w:val="24"/>
              </w:rPr>
              <w:t>Afișe A3</w:t>
            </w:r>
          </w:p>
        </w:tc>
        <w:tc>
          <w:tcPr>
            <w:tcW w:w="343" w:type="pct"/>
            <w:vAlign w:val="center"/>
          </w:tcPr>
          <w:p w:rsidR="004265A6" w:rsidRDefault="00C44171" w:rsidP="00FC5C1C">
            <w:pPr>
              <w:spacing w:line="276" w:lineRule="auto"/>
              <w:ind w:left="-119" w:right="-115"/>
              <w:jc w:val="center"/>
              <w:rPr>
                <w:spacing w:val="-6"/>
                <w:sz w:val="24"/>
                <w:szCs w:val="24"/>
                <w:lang w:eastAsia="ro-RO"/>
              </w:rPr>
            </w:pPr>
            <w:r>
              <w:rPr>
                <w:spacing w:val="-6"/>
                <w:sz w:val="24"/>
                <w:szCs w:val="24"/>
                <w:lang w:eastAsia="ro-RO"/>
              </w:rPr>
              <w:t>buc</w:t>
            </w:r>
          </w:p>
        </w:tc>
        <w:tc>
          <w:tcPr>
            <w:tcW w:w="444" w:type="pct"/>
            <w:vAlign w:val="center"/>
          </w:tcPr>
          <w:p w:rsidR="004265A6" w:rsidRPr="00B86ED7" w:rsidRDefault="004265A6" w:rsidP="00FC5C1C">
            <w:pPr>
              <w:spacing w:line="276" w:lineRule="auto"/>
              <w:ind w:left="-182" w:right="-177"/>
              <w:jc w:val="center"/>
              <w:rPr>
                <w:color w:val="000000"/>
                <w:sz w:val="24"/>
                <w:szCs w:val="24"/>
              </w:rPr>
            </w:pPr>
          </w:p>
        </w:tc>
        <w:tc>
          <w:tcPr>
            <w:tcW w:w="1050" w:type="pct"/>
            <w:vAlign w:val="center"/>
          </w:tcPr>
          <w:p w:rsidR="004265A6" w:rsidRPr="004E1A6E" w:rsidRDefault="004265A6"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4265A6" w:rsidRPr="004E1A6E" w:rsidRDefault="004265A6" w:rsidP="00FC5C1C">
            <w:pPr>
              <w:spacing w:line="276" w:lineRule="auto"/>
              <w:ind w:left="-204" w:right="-120"/>
              <w:jc w:val="center"/>
              <w:rPr>
                <w:rFonts w:eastAsia="SimSun"/>
                <w:bCs/>
                <w:noProof/>
                <w:sz w:val="24"/>
                <w:szCs w:val="24"/>
              </w:rPr>
            </w:pPr>
          </w:p>
        </w:tc>
      </w:tr>
      <w:tr w:rsidR="002365ED" w:rsidRPr="008606B8" w:rsidTr="002365ED">
        <w:trPr>
          <w:trHeight w:val="359"/>
        </w:trPr>
        <w:tc>
          <w:tcPr>
            <w:tcW w:w="330" w:type="pct"/>
            <w:tcBorders>
              <w:top w:val="single" w:sz="4" w:space="0" w:color="auto"/>
              <w:bottom w:val="single" w:sz="4" w:space="0" w:color="auto"/>
            </w:tcBorders>
            <w:vAlign w:val="center"/>
          </w:tcPr>
          <w:p w:rsidR="004265A6" w:rsidRPr="004E1A6E" w:rsidRDefault="004265A6" w:rsidP="00FC5C1C">
            <w:pPr>
              <w:pStyle w:val="ListParagraph"/>
              <w:numPr>
                <w:ilvl w:val="0"/>
                <w:numId w:val="29"/>
              </w:numPr>
              <w:spacing w:after="0"/>
              <w:ind w:left="-248" w:right="-57" w:hanging="142"/>
              <w:jc w:val="right"/>
              <w:rPr>
                <w:rFonts w:eastAsia="SimSun"/>
                <w:spacing w:val="-4"/>
                <w:sz w:val="24"/>
                <w:szCs w:val="24"/>
              </w:rPr>
            </w:pPr>
          </w:p>
        </w:tc>
        <w:tc>
          <w:tcPr>
            <w:tcW w:w="1940" w:type="pct"/>
            <w:tcBorders>
              <w:top w:val="single" w:sz="4" w:space="0" w:color="auto"/>
              <w:bottom w:val="single" w:sz="4" w:space="0" w:color="auto"/>
            </w:tcBorders>
            <w:vAlign w:val="center"/>
          </w:tcPr>
          <w:p w:rsidR="004265A6" w:rsidRPr="00B86ED7" w:rsidRDefault="00C44171" w:rsidP="00BB710A">
            <w:pPr>
              <w:spacing w:line="276" w:lineRule="auto"/>
              <w:rPr>
                <w:rFonts w:eastAsia="SimSun"/>
                <w:spacing w:val="-4"/>
                <w:sz w:val="24"/>
                <w:szCs w:val="24"/>
              </w:rPr>
            </w:pPr>
            <w:r>
              <w:rPr>
                <w:rFonts w:eastAsia="SimSun"/>
                <w:spacing w:val="-4"/>
                <w:sz w:val="24"/>
                <w:szCs w:val="24"/>
              </w:rPr>
              <w:t>Conferința de presă</w:t>
            </w:r>
          </w:p>
        </w:tc>
        <w:tc>
          <w:tcPr>
            <w:tcW w:w="343" w:type="pct"/>
            <w:vAlign w:val="center"/>
          </w:tcPr>
          <w:p w:rsidR="004265A6" w:rsidRDefault="00C44171" w:rsidP="00FC5C1C">
            <w:pPr>
              <w:spacing w:line="276" w:lineRule="auto"/>
              <w:ind w:left="-119" w:right="-115"/>
              <w:jc w:val="center"/>
              <w:rPr>
                <w:spacing w:val="-6"/>
                <w:sz w:val="24"/>
                <w:szCs w:val="24"/>
                <w:lang w:eastAsia="ro-RO"/>
              </w:rPr>
            </w:pPr>
            <w:r>
              <w:rPr>
                <w:spacing w:val="-6"/>
                <w:sz w:val="24"/>
                <w:szCs w:val="24"/>
                <w:lang w:eastAsia="ro-RO"/>
              </w:rPr>
              <w:t>buc</w:t>
            </w:r>
          </w:p>
        </w:tc>
        <w:tc>
          <w:tcPr>
            <w:tcW w:w="444" w:type="pct"/>
            <w:vAlign w:val="center"/>
          </w:tcPr>
          <w:p w:rsidR="004265A6" w:rsidRPr="00B86ED7" w:rsidRDefault="004265A6" w:rsidP="00FC5C1C">
            <w:pPr>
              <w:spacing w:line="276" w:lineRule="auto"/>
              <w:ind w:left="-182" w:right="-177"/>
              <w:jc w:val="center"/>
              <w:rPr>
                <w:color w:val="000000"/>
                <w:sz w:val="24"/>
                <w:szCs w:val="24"/>
              </w:rPr>
            </w:pPr>
          </w:p>
        </w:tc>
        <w:tc>
          <w:tcPr>
            <w:tcW w:w="1050" w:type="pct"/>
            <w:vAlign w:val="center"/>
          </w:tcPr>
          <w:p w:rsidR="004265A6" w:rsidRPr="004E1A6E" w:rsidRDefault="004265A6" w:rsidP="00FC5C1C">
            <w:pPr>
              <w:pStyle w:val="ListParagraph"/>
              <w:spacing w:after="0"/>
              <w:ind w:left="-142" w:right="-175"/>
              <w:jc w:val="center"/>
              <w:rPr>
                <w:rFonts w:ascii="Times New Roman" w:eastAsia="Times New Roman" w:hAnsi="Times New Roman"/>
                <w:spacing w:val="-6"/>
                <w:sz w:val="24"/>
                <w:szCs w:val="24"/>
                <w:lang w:eastAsia="ro-RO"/>
              </w:rPr>
            </w:pPr>
          </w:p>
        </w:tc>
        <w:tc>
          <w:tcPr>
            <w:tcW w:w="893" w:type="pct"/>
            <w:vAlign w:val="center"/>
          </w:tcPr>
          <w:p w:rsidR="004265A6" w:rsidRPr="004E1A6E" w:rsidRDefault="004265A6" w:rsidP="00FC5C1C">
            <w:pPr>
              <w:spacing w:line="276" w:lineRule="auto"/>
              <w:ind w:left="-204" w:right="-120"/>
              <w:jc w:val="center"/>
              <w:rPr>
                <w:rFonts w:eastAsia="SimSun"/>
                <w:bCs/>
                <w:noProof/>
                <w:sz w:val="24"/>
                <w:szCs w:val="24"/>
              </w:rPr>
            </w:pPr>
          </w:p>
        </w:tc>
      </w:tr>
      <w:tr w:rsidR="002365ED" w:rsidRPr="008606B8" w:rsidTr="002365ED">
        <w:trPr>
          <w:trHeight w:val="573"/>
        </w:trPr>
        <w:tc>
          <w:tcPr>
            <w:tcW w:w="4107" w:type="pct"/>
            <w:gridSpan w:val="5"/>
            <w:tcBorders>
              <w:top w:val="single" w:sz="4" w:space="0" w:color="auto"/>
            </w:tcBorders>
            <w:shd w:val="clear" w:color="auto" w:fill="D9D9D9" w:themeFill="background1" w:themeFillShade="D9"/>
            <w:vAlign w:val="center"/>
          </w:tcPr>
          <w:p w:rsidR="00B86ED7" w:rsidRPr="004E1A6E" w:rsidRDefault="00B86ED7" w:rsidP="00BB710A">
            <w:pPr>
              <w:pStyle w:val="ListParagraph"/>
              <w:spacing w:after="0"/>
              <w:ind w:left="0"/>
              <w:jc w:val="center"/>
              <w:rPr>
                <w:rFonts w:ascii="Times New Roman" w:eastAsia="Times New Roman" w:hAnsi="Times New Roman"/>
                <w:b/>
                <w:bCs/>
                <w:spacing w:val="-6"/>
                <w:sz w:val="24"/>
                <w:szCs w:val="24"/>
                <w:lang w:eastAsia="ro-RO"/>
              </w:rPr>
            </w:pPr>
            <w:r w:rsidRPr="004E1A6E">
              <w:rPr>
                <w:rFonts w:ascii="Times New Roman" w:eastAsia="Times New Roman" w:hAnsi="Times New Roman"/>
                <w:b/>
                <w:bCs/>
                <w:spacing w:val="-6"/>
                <w:sz w:val="24"/>
                <w:szCs w:val="24"/>
                <w:lang w:eastAsia="ro-RO"/>
              </w:rPr>
              <w:t xml:space="preserve">TOTAL </w:t>
            </w:r>
          </w:p>
        </w:tc>
        <w:tc>
          <w:tcPr>
            <w:tcW w:w="893" w:type="pct"/>
            <w:shd w:val="clear" w:color="auto" w:fill="D9D9D9" w:themeFill="background1" w:themeFillShade="D9"/>
            <w:vAlign w:val="center"/>
          </w:tcPr>
          <w:p w:rsidR="00B86ED7" w:rsidRPr="002365ED" w:rsidRDefault="00B86ED7" w:rsidP="00BB710A">
            <w:pPr>
              <w:spacing w:line="276" w:lineRule="auto"/>
              <w:ind w:right="-120"/>
              <w:jc w:val="center"/>
              <w:rPr>
                <w:rFonts w:eastAsia="SimSun"/>
                <w:b/>
                <w:noProof/>
                <w:sz w:val="24"/>
                <w:szCs w:val="24"/>
              </w:rPr>
            </w:pPr>
          </w:p>
        </w:tc>
      </w:tr>
    </w:tbl>
    <w:p w:rsidR="008606B8" w:rsidRPr="008606B8" w:rsidRDefault="008606B8" w:rsidP="00BB710A">
      <w:pPr>
        <w:widowControl w:val="0"/>
        <w:autoSpaceDE w:val="0"/>
        <w:autoSpaceDN w:val="0"/>
        <w:adjustRightInd w:val="0"/>
        <w:spacing w:line="276" w:lineRule="auto"/>
        <w:rPr>
          <w:b/>
          <w:caps/>
          <w:color w:val="FF0000"/>
          <w:sz w:val="22"/>
          <w:szCs w:val="22"/>
        </w:rPr>
      </w:pPr>
    </w:p>
    <w:p w:rsidR="00AD25DF" w:rsidRDefault="00AD25DF" w:rsidP="00BB710A">
      <w:pPr>
        <w:widowControl w:val="0"/>
        <w:autoSpaceDE w:val="0"/>
        <w:autoSpaceDN w:val="0"/>
        <w:adjustRightInd w:val="0"/>
        <w:spacing w:line="276" w:lineRule="auto"/>
        <w:jc w:val="both"/>
        <w:rPr>
          <w:b/>
          <w:bCs/>
          <w:i/>
          <w:iCs/>
          <w:noProof/>
          <w:u w:val="single"/>
        </w:rPr>
      </w:pPr>
    </w:p>
    <w:p w:rsidR="00AD25DF" w:rsidRDefault="00AD25DF" w:rsidP="00BB710A">
      <w:pPr>
        <w:widowControl w:val="0"/>
        <w:autoSpaceDE w:val="0"/>
        <w:autoSpaceDN w:val="0"/>
        <w:adjustRightInd w:val="0"/>
        <w:spacing w:line="276" w:lineRule="auto"/>
        <w:jc w:val="both"/>
        <w:rPr>
          <w:b/>
          <w:bCs/>
          <w:i/>
          <w:iCs/>
          <w:noProof/>
          <w:u w:val="single"/>
        </w:rPr>
      </w:pPr>
    </w:p>
    <w:p w:rsidR="008606B8" w:rsidRPr="006C5C6A" w:rsidRDefault="008606B8" w:rsidP="00BB710A">
      <w:pPr>
        <w:widowControl w:val="0"/>
        <w:autoSpaceDE w:val="0"/>
        <w:autoSpaceDN w:val="0"/>
        <w:adjustRightInd w:val="0"/>
        <w:spacing w:line="276" w:lineRule="auto"/>
        <w:jc w:val="both"/>
        <w:rPr>
          <w:sz w:val="24"/>
          <w:szCs w:val="24"/>
        </w:rPr>
      </w:pPr>
      <w:r w:rsidRPr="006C5C6A">
        <w:rPr>
          <w:b/>
          <w:bCs/>
          <w:noProof/>
          <w:sz w:val="24"/>
          <w:szCs w:val="24"/>
        </w:rPr>
        <w:t>Notă:</w:t>
      </w:r>
      <w:r w:rsidR="00160925" w:rsidRPr="006C5C6A">
        <w:rPr>
          <w:b/>
          <w:bCs/>
          <w:noProof/>
          <w:sz w:val="24"/>
          <w:szCs w:val="24"/>
        </w:rPr>
        <w:t xml:space="preserve"> </w:t>
      </w:r>
      <w:r w:rsidR="00160925" w:rsidRPr="006C5C6A">
        <w:rPr>
          <w:noProof/>
          <w:sz w:val="24"/>
          <w:szCs w:val="24"/>
        </w:rPr>
        <w:t xml:space="preserve">Prețul ofertei cuprinde toată gama de servicii care fac obiectul achiziției, precum și </w:t>
      </w:r>
      <w:r w:rsidR="00F73B1B" w:rsidRPr="006C5C6A">
        <w:rPr>
          <w:noProof/>
          <w:sz w:val="24"/>
          <w:szCs w:val="24"/>
        </w:rPr>
        <w:t>toate</w:t>
      </w:r>
      <w:r w:rsidR="00160925" w:rsidRPr="006C5C6A">
        <w:rPr>
          <w:noProof/>
          <w:sz w:val="24"/>
          <w:szCs w:val="24"/>
        </w:rPr>
        <w:t xml:space="preserve"> cheltuieli</w:t>
      </w:r>
      <w:r w:rsidR="00F73B1B" w:rsidRPr="006C5C6A">
        <w:rPr>
          <w:noProof/>
          <w:sz w:val="24"/>
          <w:szCs w:val="24"/>
        </w:rPr>
        <w:t>le</w:t>
      </w:r>
      <w:r w:rsidR="00160925" w:rsidRPr="006C5C6A">
        <w:rPr>
          <w:noProof/>
          <w:sz w:val="24"/>
          <w:szCs w:val="24"/>
        </w:rPr>
        <w:t xml:space="preserve"> suplimentare pentru realizarea </w:t>
      </w:r>
      <w:r w:rsidR="009B080C" w:rsidRPr="006C5C6A">
        <w:rPr>
          <w:noProof/>
          <w:sz w:val="24"/>
          <w:szCs w:val="24"/>
        </w:rPr>
        <w:t>activităților din cadrul contractului</w:t>
      </w:r>
      <w:r w:rsidR="00160925" w:rsidRPr="006C5C6A">
        <w:rPr>
          <w:noProof/>
          <w:sz w:val="24"/>
          <w:szCs w:val="24"/>
        </w:rPr>
        <w:t xml:space="preserve">: </w:t>
      </w:r>
      <w:r w:rsidR="00A4515A" w:rsidRPr="006C5C6A">
        <w:rPr>
          <w:noProof/>
          <w:sz w:val="24"/>
          <w:szCs w:val="24"/>
        </w:rPr>
        <w:t>trans</w:t>
      </w:r>
      <w:r w:rsidR="009B080C" w:rsidRPr="006C5C6A">
        <w:rPr>
          <w:noProof/>
          <w:sz w:val="24"/>
          <w:szCs w:val="24"/>
        </w:rPr>
        <w:t>p</w:t>
      </w:r>
      <w:r w:rsidR="00A4515A" w:rsidRPr="006C5C6A">
        <w:rPr>
          <w:noProof/>
          <w:sz w:val="24"/>
          <w:szCs w:val="24"/>
        </w:rPr>
        <w:t>ort, depozitare, încărcare, descărcare, manipulare, montare, întreținere, cheltuieli cu personalul (asigurări, indemnizații, transport, cazare, etc.)</w:t>
      </w:r>
      <w:r w:rsidR="009B080C" w:rsidRPr="006C5C6A">
        <w:rPr>
          <w:noProof/>
          <w:sz w:val="24"/>
          <w:szCs w:val="24"/>
        </w:rPr>
        <w:t>,</w:t>
      </w:r>
      <w:r w:rsidR="00A4515A" w:rsidRPr="006C5C6A">
        <w:rPr>
          <w:noProof/>
          <w:sz w:val="24"/>
          <w:szCs w:val="24"/>
        </w:rPr>
        <w:t xml:space="preserve"> taxe ocazionale,</w:t>
      </w:r>
      <w:r w:rsidR="007213B8" w:rsidRPr="006C5C6A">
        <w:rPr>
          <w:noProof/>
          <w:sz w:val="24"/>
          <w:szCs w:val="24"/>
        </w:rPr>
        <w:t xml:space="preserve"> după caz,</w:t>
      </w:r>
      <w:r w:rsidR="00A4515A" w:rsidRPr="006C5C6A">
        <w:rPr>
          <w:noProof/>
          <w:sz w:val="24"/>
          <w:szCs w:val="24"/>
        </w:rPr>
        <w:t xml:space="preserve"> precum și orice alte cheltuieli necesare pentru îndeplinirea obligațiilor contractuale</w:t>
      </w:r>
      <w:r w:rsidR="008941B3" w:rsidRPr="006C5C6A">
        <w:rPr>
          <w:noProof/>
          <w:sz w:val="24"/>
          <w:szCs w:val="24"/>
        </w:rPr>
        <w:t xml:space="preserve"> și </w:t>
      </w:r>
      <w:r w:rsidR="00A4515A" w:rsidRPr="006C5C6A">
        <w:rPr>
          <w:noProof/>
          <w:sz w:val="24"/>
          <w:szCs w:val="24"/>
        </w:rPr>
        <w:t>a cerințelor minime din caietul de sarcini.</w:t>
      </w:r>
      <w:r w:rsidRPr="006C5C6A">
        <w:rPr>
          <w:bCs/>
          <w:noProof/>
          <w:sz w:val="24"/>
          <w:szCs w:val="24"/>
        </w:rPr>
        <w:t xml:space="preserve"> </w:t>
      </w:r>
    </w:p>
    <w:p w:rsidR="008606B8" w:rsidRPr="008606B8" w:rsidRDefault="008606B8" w:rsidP="00BB710A">
      <w:pPr>
        <w:widowControl w:val="0"/>
        <w:autoSpaceDE w:val="0"/>
        <w:autoSpaceDN w:val="0"/>
        <w:adjustRightInd w:val="0"/>
        <w:spacing w:line="276" w:lineRule="auto"/>
        <w:jc w:val="center"/>
      </w:pPr>
    </w:p>
    <w:p w:rsidR="00AD25DF" w:rsidRDefault="00AD25DF" w:rsidP="00BB710A">
      <w:pPr>
        <w:widowControl w:val="0"/>
        <w:autoSpaceDE w:val="0"/>
        <w:autoSpaceDN w:val="0"/>
        <w:adjustRightInd w:val="0"/>
        <w:spacing w:line="276" w:lineRule="auto"/>
        <w:jc w:val="both"/>
        <w:rPr>
          <w:sz w:val="22"/>
          <w:szCs w:val="22"/>
        </w:rPr>
      </w:pPr>
    </w:p>
    <w:p w:rsidR="008606B8" w:rsidRPr="00433C32" w:rsidRDefault="008606B8" w:rsidP="00BB710A">
      <w:pPr>
        <w:widowControl w:val="0"/>
        <w:autoSpaceDE w:val="0"/>
        <w:autoSpaceDN w:val="0"/>
        <w:adjustRightInd w:val="0"/>
        <w:spacing w:line="276" w:lineRule="auto"/>
        <w:ind w:firstLine="720"/>
        <w:jc w:val="both"/>
        <w:rPr>
          <w:sz w:val="22"/>
          <w:szCs w:val="22"/>
        </w:rPr>
      </w:pPr>
      <w:r w:rsidRPr="00433C32">
        <w:rPr>
          <w:sz w:val="22"/>
          <w:szCs w:val="22"/>
        </w:rPr>
        <w:t>Data ...................</w:t>
      </w:r>
    </w:p>
    <w:p w:rsidR="008606B8" w:rsidRPr="00433C32" w:rsidRDefault="008606B8" w:rsidP="00BB710A">
      <w:pPr>
        <w:widowControl w:val="0"/>
        <w:autoSpaceDE w:val="0"/>
        <w:autoSpaceDN w:val="0"/>
        <w:adjustRightInd w:val="0"/>
        <w:spacing w:line="276" w:lineRule="auto"/>
        <w:jc w:val="both"/>
        <w:rPr>
          <w:sz w:val="22"/>
          <w:szCs w:val="22"/>
        </w:rPr>
      </w:pPr>
    </w:p>
    <w:p w:rsidR="008606B8" w:rsidRPr="00433C32" w:rsidRDefault="008606B8" w:rsidP="00BB710A">
      <w:pPr>
        <w:widowControl w:val="0"/>
        <w:autoSpaceDE w:val="0"/>
        <w:autoSpaceDN w:val="0"/>
        <w:adjustRightInd w:val="0"/>
        <w:spacing w:line="276" w:lineRule="auto"/>
        <w:jc w:val="center"/>
        <w:rPr>
          <w:sz w:val="22"/>
          <w:szCs w:val="22"/>
        </w:rPr>
      </w:pPr>
      <w:r w:rsidRPr="00433C32">
        <w:rPr>
          <w:sz w:val="22"/>
          <w:szCs w:val="22"/>
        </w:rPr>
        <w:t>...............................................................................</w:t>
      </w:r>
    </w:p>
    <w:p w:rsidR="008606B8" w:rsidRPr="00C27FD7" w:rsidRDefault="008606B8" w:rsidP="00BB710A">
      <w:pPr>
        <w:widowControl w:val="0"/>
        <w:autoSpaceDE w:val="0"/>
        <w:autoSpaceDN w:val="0"/>
        <w:adjustRightInd w:val="0"/>
        <w:spacing w:line="276" w:lineRule="auto"/>
        <w:jc w:val="center"/>
        <w:rPr>
          <w:i/>
        </w:rPr>
      </w:pPr>
      <w:r w:rsidRPr="00C27FD7">
        <w:rPr>
          <w:i/>
        </w:rPr>
        <w:t xml:space="preserve">(nume, prenume şi semnătură) </w:t>
      </w:r>
    </w:p>
    <w:p w:rsidR="008606B8" w:rsidRPr="00433C32" w:rsidRDefault="008606B8" w:rsidP="00BB710A">
      <w:pPr>
        <w:widowControl w:val="0"/>
        <w:autoSpaceDE w:val="0"/>
        <w:autoSpaceDN w:val="0"/>
        <w:adjustRightInd w:val="0"/>
        <w:spacing w:line="276" w:lineRule="auto"/>
        <w:rPr>
          <w:i/>
          <w:sz w:val="22"/>
          <w:szCs w:val="22"/>
        </w:rPr>
      </w:pPr>
    </w:p>
    <w:p w:rsidR="00FD5135" w:rsidRPr="002365ED" w:rsidRDefault="008606B8" w:rsidP="00BB710A">
      <w:pPr>
        <w:widowControl w:val="0"/>
        <w:autoSpaceDE w:val="0"/>
        <w:autoSpaceDN w:val="0"/>
        <w:adjustRightInd w:val="0"/>
        <w:spacing w:line="276" w:lineRule="auto"/>
        <w:jc w:val="both"/>
        <w:rPr>
          <w:sz w:val="22"/>
          <w:szCs w:val="22"/>
        </w:rPr>
      </w:pPr>
      <w:r w:rsidRPr="00433C32">
        <w:rPr>
          <w:sz w:val="22"/>
          <w:szCs w:val="22"/>
        </w:rPr>
        <w:t xml:space="preserve">în calitate de ............................................ legal autorizat să semnez oferta pentru şi în numele ...................................................... </w:t>
      </w:r>
      <w:r w:rsidRPr="00C27FD7">
        <w:rPr>
          <w:i/>
          <w:iCs/>
        </w:rPr>
        <w:t>(denumirea/numele operatorului economic)</w:t>
      </w:r>
      <w:r w:rsidR="002B1FE3">
        <w:rPr>
          <w:b/>
          <w:sz w:val="22"/>
          <w:szCs w:val="22"/>
        </w:rPr>
        <w:br w:type="page"/>
      </w:r>
      <w:bookmarkEnd w:id="1"/>
    </w:p>
    <w:p w:rsidR="004B5D9A" w:rsidRPr="005D7ADD" w:rsidRDefault="004B5D9A" w:rsidP="00BB710A">
      <w:pPr>
        <w:spacing w:line="276" w:lineRule="auto"/>
        <w:jc w:val="right"/>
        <w:rPr>
          <w:b/>
          <w:bCs/>
          <w:color w:val="000000"/>
          <w:sz w:val="24"/>
          <w:szCs w:val="24"/>
        </w:rPr>
      </w:pPr>
      <w:r w:rsidRPr="005D7ADD">
        <w:rPr>
          <w:b/>
          <w:bCs/>
          <w:color w:val="000000"/>
          <w:sz w:val="24"/>
          <w:szCs w:val="24"/>
        </w:rPr>
        <w:lastRenderedPageBreak/>
        <w:t>Formular nr</w:t>
      </w:r>
      <w:r w:rsidRPr="005D7ADD">
        <w:rPr>
          <w:b/>
          <w:bCs/>
          <w:caps/>
          <w:color w:val="000000"/>
          <w:sz w:val="24"/>
          <w:szCs w:val="24"/>
        </w:rPr>
        <w:t>. 3</w:t>
      </w:r>
    </w:p>
    <w:p w:rsidR="004B5D9A" w:rsidRPr="00AA6C85" w:rsidRDefault="004B5D9A" w:rsidP="00BB710A">
      <w:pPr>
        <w:spacing w:line="276" w:lineRule="auto"/>
        <w:jc w:val="both"/>
        <w:rPr>
          <w:sz w:val="24"/>
          <w:szCs w:val="24"/>
        </w:rPr>
      </w:pPr>
      <w:r w:rsidRPr="00AA6C85">
        <w:rPr>
          <w:color w:val="000000"/>
          <w:sz w:val="24"/>
          <w:szCs w:val="24"/>
        </w:rPr>
        <w:t>OPERATOR ECONOMIC</w:t>
      </w:r>
    </w:p>
    <w:p w:rsidR="004B5D9A" w:rsidRPr="00AA6C85" w:rsidRDefault="004B5D9A" w:rsidP="00BB710A">
      <w:pPr>
        <w:spacing w:line="276" w:lineRule="auto"/>
        <w:jc w:val="both"/>
        <w:rPr>
          <w:sz w:val="24"/>
          <w:szCs w:val="24"/>
        </w:rPr>
      </w:pPr>
      <w:r w:rsidRPr="00AA6C85">
        <w:rPr>
          <w:sz w:val="24"/>
          <w:szCs w:val="24"/>
        </w:rPr>
        <w:t xml:space="preserve"> .........................................</w:t>
      </w:r>
    </w:p>
    <w:p w:rsidR="004B5D9A" w:rsidRPr="00AA6C85" w:rsidRDefault="004B5D9A" w:rsidP="00BB710A">
      <w:pPr>
        <w:spacing w:line="276" w:lineRule="auto"/>
        <w:jc w:val="both"/>
        <w:rPr>
          <w:i/>
        </w:rPr>
      </w:pPr>
      <w:r w:rsidRPr="00AA6C85">
        <w:t xml:space="preserve"> </w:t>
      </w:r>
      <w:r w:rsidRPr="00AA6C85">
        <w:rPr>
          <w:i/>
        </w:rPr>
        <w:t>(denumire ofertant)</w:t>
      </w:r>
    </w:p>
    <w:p w:rsidR="003F4861" w:rsidRDefault="003F4861" w:rsidP="00BB710A">
      <w:pPr>
        <w:spacing w:line="276" w:lineRule="auto"/>
        <w:jc w:val="right"/>
        <w:rPr>
          <w:b/>
          <w:i/>
          <w:noProof/>
        </w:rPr>
      </w:pPr>
    </w:p>
    <w:p w:rsidR="003A1B83" w:rsidRPr="004B5D9A" w:rsidRDefault="003A1B83" w:rsidP="00BB710A">
      <w:pPr>
        <w:spacing w:line="276" w:lineRule="auto"/>
        <w:jc w:val="right"/>
        <w:rPr>
          <w:b/>
          <w:i/>
          <w:noProof/>
        </w:rPr>
      </w:pPr>
    </w:p>
    <w:p w:rsidR="003F4861" w:rsidRPr="004B5D9A" w:rsidRDefault="003F4861" w:rsidP="00BB710A">
      <w:pPr>
        <w:spacing w:line="276" w:lineRule="auto"/>
        <w:jc w:val="center"/>
        <w:rPr>
          <w:b/>
          <w:noProof/>
          <w:sz w:val="28"/>
          <w:szCs w:val="28"/>
          <w:lang w:val="en-US"/>
        </w:rPr>
      </w:pPr>
      <w:r w:rsidRPr="004B5D9A">
        <w:rPr>
          <w:b/>
          <w:noProof/>
          <w:sz w:val="28"/>
          <w:szCs w:val="28"/>
          <w:lang w:val="en-US"/>
        </w:rPr>
        <w:t>DECLARAŢIE</w:t>
      </w:r>
    </w:p>
    <w:p w:rsidR="003F4861" w:rsidRPr="004B5D9A" w:rsidRDefault="003F4861" w:rsidP="00BB710A">
      <w:pPr>
        <w:spacing w:line="276" w:lineRule="auto"/>
        <w:jc w:val="center"/>
        <w:rPr>
          <w:b/>
          <w:noProof/>
          <w:sz w:val="24"/>
          <w:szCs w:val="24"/>
          <w:lang w:val="en-US"/>
        </w:rPr>
      </w:pPr>
      <w:r w:rsidRPr="004B5D9A">
        <w:rPr>
          <w:b/>
          <w:noProof/>
          <w:sz w:val="24"/>
          <w:szCs w:val="24"/>
          <w:lang w:val="en-US"/>
        </w:rPr>
        <w:t>privind neîncadrarea în prevederile art. 60 din Legea nr. 98/2016 privind achiziţiile publice</w:t>
      </w:r>
    </w:p>
    <w:p w:rsidR="003F4861" w:rsidRPr="004B5D9A" w:rsidRDefault="003F4861" w:rsidP="00BB710A">
      <w:pPr>
        <w:spacing w:line="276" w:lineRule="auto"/>
        <w:jc w:val="center"/>
        <w:rPr>
          <w:bCs/>
          <w:noProof/>
          <w:sz w:val="24"/>
          <w:szCs w:val="24"/>
          <w:lang w:val="en-US"/>
        </w:rPr>
      </w:pPr>
      <w:r w:rsidRPr="004B5D9A">
        <w:rPr>
          <w:bCs/>
          <w:noProof/>
          <w:sz w:val="24"/>
          <w:szCs w:val="24"/>
          <w:lang w:val="en-US"/>
        </w:rPr>
        <w:t xml:space="preserve"> (evitarea conflictului de interese)</w:t>
      </w:r>
    </w:p>
    <w:p w:rsidR="003F4861" w:rsidRDefault="003F4861" w:rsidP="00BB710A">
      <w:pPr>
        <w:spacing w:line="276" w:lineRule="auto"/>
        <w:jc w:val="both"/>
        <w:rPr>
          <w:bCs/>
          <w:noProof/>
          <w:lang w:val="en-US"/>
        </w:rPr>
      </w:pPr>
    </w:p>
    <w:p w:rsidR="003A1B83" w:rsidRPr="00E0387E" w:rsidRDefault="003A1B83" w:rsidP="00BB710A">
      <w:pPr>
        <w:spacing w:line="276" w:lineRule="auto"/>
        <w:jc w:val="both"/>
        <w:rPr>
          <w:bCs/>
          <w:noProof/>
          <w:lang w:val="en-US"/>
        </w:rPr>
      </w:pPr>
    </w:p>
    <w:p w:rsidR="003F4861" w:rsidRDefault="00D9101E" w:rsidP="00BB710A">
      <w:pPr>
        <w:pStyle w:val="DefaultText"/>
        <w:spacing w:line="276" w:lineRule="auto"/>
        <w:jc w:val="both"/>
        <w:rPr>
          <w:szCs w:val="24"/>
          <w:lang w:val="ro-RO" w:eastAsia="ar-SA"/>
        </w:rPr>
      </w:pPr>
      <w:r w:rsidRPr="004B5D9A">
        <w:rPr>
          <w:szCs w:val="24"/>
        </w:rPr>
        <w:t xml:space="preserve"> </w:t>
      </w:r>
      <w:r w:rsidR="00724EF4" w:rsidRPr="004B5D9A">
        <w:rPr>
          <w:szCs w:val="24"/>
        </w:rPr>
        <w:t xml:space="preserve">           </w:t>
      </w:r>
      <w:r w:rsidR="003F4861" w:rsidRPr="004B5D9A">
        <w:rPr>
          <w:szCs w:val="24"/>
          <w:lang w:val="ro-RO" w:eastAsia="ar-SA"/>
        </w:rPr>
        <w:t>Subsemnatul/a ..........</w:t>
      </w:r>
      <w:r w:rsidR="004B5D9A">
        <w:rPr>
          <w:szCs w:val="24"/>
          <w:lang w:val="ro-RO" w:eastAsia="ar-SA"/>
        </w:rPr>
        <w:t>....</w:t>
      </w:r>
      <w:r w:rsidR="003004D0" w:rsidRPr="004B5D9A">
        <w:rPr>
          <w:szCs w:val="24"/>
          <w:lang w:val="ro-RO" w:eastAsia="ar-SA"/>
        </w:rPr>
        <w:t>..........</w:t>
      </w:r>
      <w:r w:rsidR="003F4861" w:rsidRPr="004B5D9A">
        <w:rPr>
          <w:szCs w:val="24"/>
          <w:lang w:val="ro-RO" w:eastAsia="ar-SA"/>
        </w:rPr>
        <w:t>...</w:t>
      </w:r>
      <w:r w:rsidR="004B5D9A" w:rsidRPr="004B5D9A">
        <w:rPr>
          <w:i/>
          <w:sz w:val="20"/>
          <w:lang w:eastAsia="ar-SA"/>
        </w:rPr>
        <w:t xml:space="preserve"> (</w:t>
      </w:r>
      <w:proofErr w:type="gramStart"/>
      <w:r w:rsidR="004B5D9A" w:rsidRPr="004B5D9A">
        <w:rPr>
          <w:i/>
          <w:sz w:val="20"/>
          <w:lang w:val="ro-RO" w:eastAsia="ar-SA"/>
        </w:rPr>
        <w:t>nume</w:t>
      </w:r>
      <w:proofErr w:type="gramEnd"/>
      <w:r w:rsidR="004B5D9A" w:rsidRPr="004B5D9A">
        <w:rPr>
          <w:i/>
          <w:sz w:val="20"/>
          <w:lang w:val="ro-RO" w:eastAsia="ar-SA"/>
        </w:rPr>
        <w:t xml:space="preserve"> şi prenume)</w:t>
      </w:r>
      <w:r w:rsidR="003F4861" w:rsidRPr="004B5D9A">
        <w:rPr>
          <w:szCs w:val="24"/>
          <w:lang w:val="ro-RO" w:eastAsia="ar-SA"/>
        </w:rPr>
        <w:t>, reprezentant legal al ................................</w:t>
      </w:r>
      <w:r w:rsidR="004B5D9A" w:rsidRPr="004B5D9A">
        <w:rPr>
          <w:i/>
          <w:szCs w:val="24"/>
          <w:lang w:val="ro-RO" w:eastAsia="ar-SA"/>
        </w:rPr>
        <w:t xml:space="preserve"> (</w:t>
      </w:r>
      <w:r w:rsidR="004B5D9A" w:rsidRPr="004B5D9A">
        <w:rPr>
          <w:i/>
          <w:iCs/>
          <w:szCs w:val="24"/>
          <w:lang w:val="ro-RO"/>
        </w:rPr>
        <w:t>denumirea operatorului economic</w:t>
      </w:r>
      <w:r w:rsidR="004B5D9A" w:rsidRPr="004B5D9A">
        <w:rPr>
          <w:i/>
          <w:szCs w:val="24"/>
          <w:lang w:val="ro-RO" w:eastAsia="ar-SA"/>
        </w:rPr>
        <w:t>)</w:t>
      </w:r>
      <w:r w:rsidR="003F4861" w:rsidRPr="004B5D9A">
        <w:rPr>
          <w:i/>
          <w:szCs w:val="24"/>
          <w:lang w:val="ro-RO" w:eastAsia="ar-SA"/>
        </w:rPr>
        <w:t>,</w:t>
      </w:r>
      <w:r w:rsidR="004B5D9A">
        <w:rPr>
          <w:szCs w:val="24"/>
          <w:lang w:val="ro-RO" w:eastAsia="ar-SA"/>
        </w:rPr>
        <w:t xml:space="preserve"> </w:t>
      </w:r>
      <w:r w:rsidR="003F4861" w:rsidRPr="004B5D9A">
        <w:rPr>
          <w:szCs w:val="24"/>
          <w:lang w:val="ro-RO" w:eastAsia="ar-SA"/>
        </w:rPr>
        <w:t>în calitate de ofertant/</w:t>
      </w:r>
      <w:r w:rsidR="00546B61">
        <w:rPr>
          <w:szCs w:val="24"/>
          <w:lang w:val="ro-RO" w:eastAsia="ar-SA"/>
        </w:rPr>
        <w:t xml:space="preserve"> </w:t>
      </w:r>
      <w:r w:rsidR="003F4861" w:rsidRPr="004B5D9A">
        <w:rPr>
          <w:szCs w:val="24"/>
          <w:lang w:val="ro-RO" w:eastAsia="ar-SA"/>
        </w:rPr>
        <w:t>ofertant asociat/</w:t>
      </w:r>
      <w:r w:rsidR="00546B61">
        <w:rPr>
          <w:szCs w:val="24"/>
          <w:lang w:val="ro-RO" w:eastAsia="ar-SA"/>
        </w:rPr>
        <w:t xml:space="preserve"> </w:t>
      </w:r>
      <w:r w:rsidR="003F4861" w:rsidRPr="004B5D9A">
        <w:rPr>
          <w:szCs w:val="24"/>
          <w:lang w:val="ro-RO" w:eastAsia="ar-SA"/>
        </w:rPr>
        <w:t xml:space="preserve">subcontractant al ofertantului la </w:t>
      </w:r>
      <w:r w:rsidR="00546B61">
        <w:rPr>
          <w:szCs w:val="24"/>
          <w:lang w:val="ro-RO" w:eastAsia="ar-SA"/>
        </w:rPr>
        <w:t>achiziția pentru</w:t>
      </w:r>
      <w:r w:rsidR="003F4861" w:rsidRPr="004B5D9A">
        <w:rPr>
          <w:szCs w:val="24"/>
          <w:lang w:val="ro-RO" w:eastAsia="ar-SA"/>
        </w:rPr>
        <w:t xml:space="preserve"> atribuirea contractului de </w:t>
      </w:r>
      <w:r w:rsidR="00E90004" w:rsidRPr="00546B61">
        <w:rPr>
          <w:b/>
          <w:bCs/>
          <w:szCs w:val="24"/>
          <w:lang w:val="ro-RO"/>
        </w:rPr>
        <w:t>servicii de informare și publicitate</w:t>
      </w:r>
      <w:r w:rsidR="00E90004" w:rsidRPr="00546B61">
        <w:rPr>
          <w:szCs w:val="24"/>
          <w:lang w:val="ro-RO"/>
        </w:rPr>
        <w:t xml:space="preserve"> aferente proiectului</w:t>
      </w:r>
      <w:r w:rsidR="00E90004" w:rsidRPr="004B5D9A">
        <w:rPr>
          <w:i/>
          <w:iCs/>
          <w:szCs w:val="24"/>
          <w:lang w:val="ro-RO"/>
        </w:rPr>
        <w:t xml:space="preserve"> </w:t>
      </w:r>
      <w:r w:rsidR="00132715" w:rsidRPr="00132715">
        <w:rPr>
          <w:i/>
          <w:iCs/>
          <w:szCs w:val="24"/>
          <w:lang w:val="ro-RO"/>
        </w:rPr>
        <w:t>”Dotarea cu echipamente specifice în vederea eficientizării serviciilor medicale acordate pacienților cardiaci critici din cadrul USTACC - SCJU Constanța”, cod SMIS 348709</w:t>
      </w:r>
      <w:r w:rsidR="00132715">
        <w:rPr>
          <w:i/>
          <w:iCs/>
          <w:szCs w:val="24"/>
          <w:lang w:val="ro-RO"/>
        </w:rPr>
        <w:t xml:space="preserve"> </w:t>
      </w:r>
      <w:r w:rsidR="003F4861" w:rsidRPr="004B5D9A">
        <w:rPr>
          <w:szCs w:val="24"/>
          <w:lang w:val="ro-RO" w:eastAsia="ar-SA"/>
        </w:rPr>
        <w:t xml:space="preserve">organizată de către </w:t>
      </w:r>
      <w:r w:rsidR="00132715">
        <w:rPr>
          <w:szCs w:val="24"/>
          <w:lang w:val="ro-RO" w:eastAsia="ar-SA"/>
        </w:rPr>
        <w:t>U.A.T. - Județul Constanța</w:t>
      </w:r>
      <w:r w:rsidR="003F4861" w:rsidRPr="004B5D9A">
        <w:rPr>
          <w:szCs w:val="24"/>
          <w:lang w:val="ro-RO" w:eastAsia="ar-SA"/>
        </w:rPr>
        <w:t xml:space="preserve">, declar pe propria </w:t>
      </w:r>
      <w:r w:rsidR="003F4861" w:rsidRPr="004B5D9A">
        <w:rPr>
          <w:spacing w:val="-1"/>
          <w:szCs w:val="24"/>
          <w:lang w:val="ro-RO" w:eastAsia="ar-SA"/>
        </w:rPr>
        <w:t>răspundere</w:t>
      </w:r>
      <w:r w:rsidR="003F4861" w:rsidRPr="004B5D9A">
        <w:rPr>
          <w:szCs w:val="24"/>
          <w:lang w:val="ro-RO" w:eastAsia="ar-SA"/>
        </w:rPr>
        <w:t xml:space="preserve"> sub sanc</w:t>
      </w:r>
      <w:r w:rsidR="00132715">
        <w:rPr>
          <w:szCs w:val="24"/>
          <w:lang w:val="ro-RO" w:eastAsia="ar-SA"/>
        </w:rPr>
        <w:t>ț</w:t>
      </w:r>
      <w:r w:rsidR="003F4861" w:rsidRPr="004B5D9A">
        <w:rPr>
          <w:szCs w:val="24"/>
          <w:lang w:val="ro-RO" w:eastAsia="ar-SA"/>
        </w:rPr>
        <w:t xml:space="preserve">iunea excluderii din </w:t>
      </w:r>
      <w:r w:rsidR="00132715">
        <w:rPr>
          <w:szCs w:val="24"/>
          <w:lang w:val="ro-RO" w:eastAsia="ar-SA"/>
        </w:rPr>
        <w:t>procesul</w:t>
      </w:r>
      <w:r w:rsidR="003F4861" w:rsidRPr="004B5D9A">
        <w:rPr>
          <w:szCs w:val="24"/>
          <w:lang w:val="ro-RO" w:eastAsia="ar-SA"/>
        </w:rPr>
        <w:t xml:space="preserve"> de achiziţie publică şi sub sanc</w:t>
      </w:r>
      <w:r w:rsidR="00132715">
        <w:rPr>
          <w:szCs w:val="24"/>
          <w:lang w:val="ro-RO" w:eastAsia="ar-SA"/>
        </w:rPr>
        <w:t>ț</w:t>
      </w:r>
      <w:r w:rsidR="003F4861" w:rsidRPr="004B5D9A">
        <w:rPr>
          <w:szCs w:val="24"/>
          <w:lang w:val="ro-RO" w:eastAsia="ar-SA"/>
        </w:rPr>
        <w:t>iunile aplicabile faptei de fals în acte publice,</w:t>
      </w:r>
      <w:r w:rsidR="003F4861" w:rsidRPr="004B5D9A">
        <w:rPr>
          <w:spacing w:val="-1"/>
          <w:szCs w:val="24"/>
          <w:lang w:val="ro-RO" w:eastAsia="ar-SA"/>
        </w:rPr>
        <w:t xml:space="preserve"> că</w:t>
      </w:r>
      <w:r w:rsidR="003F4861" w:rsidRPr="004B5D9A">
        <w:rPr>
          <w:szCs w:val="24"/>
          <w:lang w:val="ro-RO" w:eastAsia="ar-SA"/>
        </w:rPr>
        <w:t xml:space="preserve"> nu mă aflu în </w:t>
      </w:r>
      <w:r w:rsidR="00132715">
        <w:rPr>
          <w:szCs w:val="24"/>
          <w:lang w:val="ro-RO" w:eastAsia="ar-SA"/>
        </w:rPr>
        <w:t xml:space="preserve">niciuna din </w:t>
      </w:r>
      <w:r w:rsidR="003F4861" w:rsidRPr="004B5D9A">
        <w:rPr>
          <w:szCs w:val="24"/>
          <w:lang w:val="ro-RO" w:eastAsia="ar-SA"/>
        </w:rPr>
        <w:t>situaţi</w:t>
      </w:r>
      <w:r w:rsidR="00132715">
        <w:rPr>
          <w:szCs w:val="24"/>
          <w:lang w:val="ro-RO" w:eastAsia="ar-SA"/>
        </w:rPr>
        <w:t>ile</w:t>
      </w:r>
      <w:r w:rsidR="003F4861" w:rsidRPr="004B5D9A">
        <w:rPr>
          <w:szCs w:val="24"/>
          <w:lang w:val="ro-RO" w:eastAsia="ar-SA"/>
        </w:rPr>
        <w:t xml:space="preserve"> prevăzut</w:t>
      </w:r>
      <w:r w:rsidR="00132715">
        <w:rPr>
          <w:szCs w:val="24"/>
          <w:lang w:val="ro-RO" w:eastAsia="ar-SA"/>
        </w:rPr>
        <w:t>e</w:t>
      </w:r>
      <w:r w:rsidR="003F4861" w:rsidRPr="004B5D9A">
        <w:rPr>
          <w:szCs w:val="24"/>
          <w:lang w:val="ro-RO" w:eastAsia="ar-SA"/>
        </w:rPr>
        <w:t xml:space="preserve"> la art. 60 lit. d), e) şi f) din Legea nr. 98/2016 privind achiziţiile publice</w:t>
      </w:r>
      <w:r w:rsidR="00132715">
        <w:rPr>
          <w:szCs w:val="24"/>
          <w:lang w:val="ro-RO" w:eastAsia="ar-SA"/>
        </w:rPr>
        <w:t xml:space="preserve"> (actualizată), </w:t>
      </w:r>
      <w:r w:rsidR="00543348">
        <w:rPr>
          <w:szCs w:val="24"/>
          <w:lang w:val="ro-RO" w:eastAsia="ar-SA"/>
        </w:rPr>
        <w:t>respectiv</w:t>
      </w:r>
      <w:r w:rsidR="003F4861" w:rsidRPr="004B5D9A">
        <w:rPr>
          <w:szCs w:val="24"/>
          <w:lang w:val="ro-RO" w:eastAsia="ar-SA"/>
        </w:rPr>
        <w:t>:</w:t>
      </w:r>
    </w:p>
    <w:p w:rsidR="00BA52D5" w:rsidRPr="004B5D9A" w:rsidRDefault="00BA52D5" w:rsidP="00BB710A">
      <w:pPr>
        <w:pStyle w:val="DefaultText"/>
        <w:spacing w:line="276" w:lineRule="auto"/>
        <w:jc w:val="both"/>
        <w:rPr>
          <w:szCs w:val="24"/>
          <w:lang w:val="ro-RO"/>
        </w:rPr>
      </w:pPr>
    </w:p>
    <w:p w:rsidR="003F4861" w:rsidRDefault="003F4861" w:rsidP="00BB710A">
      <w:pPr>
        <w:spacing w:line="276" w:lineRule="auto"/>
        <w:jc w:val="both"/>
        <w:rPr>
          <w:i/>
          <w:sz w:val="24"/>
          <w:szCs w:val="24"/>
          <w:lang w:eastAsia="ro-RO"/>
        </w:rPr>
      </w:pPr>
      <w:r w:rsidRPr="004B5D9A">
        <w:rPr>
          <w:i/>
          <w:iCs/>
          <w:sz w:val="24"/>
          <w:szCs w:val="24"/>
        </w:rPr>
        <w:t>d) Situaţia în care ofertantul individual/</w:t>
      </w:r>
      <w:r w:rsidR="00543348">
        <w:rPr>
          <w:i/>
          <w:iCs/>
          <w:sz w:val="24"/>
          <w:szCs w:val="24"/>
        </w:rPr>
        <w:t xml:space="preserve"> o</w:t>
      </w:r>
      <w:r w:rsidRPr="004B5D9A">
        <w:rPr>
          <w:i/>
          <w:iCs/>
          <w:sz w:val="24"/>
          <w:szCs w:val="24"/>
        </w:rPr>
        <w:t>fertantul asociat/</w:t>
      </w:r>
      <w:r w:rsidR="00543348">
        <w:rPr>
          <w:i/>
          <w:iCs/>
          <w:sz w:val="24"/>
          <w:szCs w:val="24"/>
        </w:rPr>
        <w:t xml:space="preserve"> s</w:t>
      </w:r>
      <w:r w:rsidRPr="004B5D9A">
        <w:rPr>
          <w:i/>
          <w:iCs/>
          <w:sz w:val="24"/>
          <w:szCs w:val="24"/>
        </w:rPr>
        <w:t>ubcontractantul propus/</w:t>
      </w:r>
      <w:r w:rsidR="00543348">
        <w:rPr>
          <w:i/>
          <w:iCs/>
          <w:sz w:val="24"/>
          <w:szCs w:val="24"/>
        </w:rPr>
        <w:t xml:space="preserve"> t</w:t>
      </w:r>
      <w:r w:rsidRPr="004B5D9A">
        <w:rPr>
          <w:i/>
          <w:iCs/>
          <w:sz w:val="24"/>
          <w:szCs w:val="24"/>
        </w:rPr>
        <w:t>er</w:t>
      </w:r>
      <w:r w:rsidR="00543348">
        <w:rPr>
          <w:i/>
          <w:iCs/>
          <w:sz w:val="24"/>
          <w:szCs w:val="24"/>
        </w:rPr>
        <w:t>ț</w:t>
      </w:r>
      <w:r w:rsidRPr="004B5D9A">
        <w:rPr>
          <w:i/>
          <w:iCs/>
          <w:sz w:val="24"/>
          <w:szCs w:val="24"/>
        </w:rPr>
        <w:t>ul sus</w:t>
      </w:r>
      <w:r w:rsidR="00543348">
        <w:rPr>
          <w:i/>
          <w:iCs/>
          <w:sz w:val="24"/>
          <w:szCs w:val="24"/>
        </w:rPr>
        <w:t>ț</w:t>
      </w:r>
      <w:r w:rsidRPr="004B5D9A">
        <w:rPr>
          <w:i/>
          <w:iCs/>
          <w:sz w:val="24"/>
          <w:szCs w:val="24"/>
        </w:rPr>
        <w:t xml:space="preserve">inător are drept membri în cadrul </w:t>
      </w:r>
      <w:r w:rsidRPr="004B5D9A">
        <w:rPr>
          <w:i/>
          <w:sz w:val="24"/>
          <w:szCs w:val="24"/>
          <w:lang w:eastAsia="ro-RO"/>
        </w:rPr>
        <w:t>consiliului de administra</w:t>
      </w:r>
      <w:r w:rsidR="00543348">
        <w:rPr>
          <w:i/>
          <w:sz w:val="24"/>
          <w:szCs w:val="24"/>
          <w:lang w:eastAsia="ro-RO"/>
        </w:rPr>
        <w:t>ț</w:t>
      </w:r>
      <w:r w:rsidRPr="004B5D9A">
        <w:rPr>
          <w:i/>
          <w:sz w:val="24"/>
          <w:szCs w:val="24"/>
          <w:lang w:eastAsia="ro-RO"/>
        </w:rPr>
        <w:t>ie/</w:t>
      </w:r>
      <w:r w:rsidR="00543348">
        <w:rPr>
          <w:i/>
          <w:sz w:val="24"/>
          <w:szCs w:val="24"/>
          <w:lang w:eastAsia="ro-RO"/>
        </w:rPr>
        <w:t xml:space="preserve"> </w:t>
      </w:r>
      <w:r w:rsidRPr="004B5D9A">
        <w:rPr>
          <w:i/>
          <w:sz w:val="24"/>
          <w:szCs w:val="24"/>
          <w:lang w:eastAsia="ro-RO"/>
        </w:rPr>
        <w:t>organului de conducere sau de supervizare şi/sau are acţionari ori asocia</w:t>
      </w:r>
      <w:r w:rsidR="00543348">
        <w:rPr>
          <w:i/>
          <w:sz w:val="24"/>
          <w:szCs w:val="24"/>
          <w:lang w:eastAsia="ro-RO"/>
        </w:rPr>
        <w:t>ț</w:t>
      </w:r>
      <w:r w:rsidRPr="004B5D9A">
        <w:rPr>
          <w:i/>
          <w:sz w:val="24"/>
          <w:szCs w:val="24"/>
          <w:lang w:eastAsia="ro-RO"/>
        </w:rPr>
        <w:t>i semnificativi persoane care sunt so</w:t>
      </w:r>
      <w:r w:rsidR="00543348">
        <w:rPr>
          <w:i/>
          <w:sz w:val="24"/>
          <w:szCs w:val="24"/>
          <w:lang w:eastAsia="ro-RO"/>
        </w:rPr>
        <w:t>ț</w:t>
      </w:r>
      <w:r w:rsidRPr="004B5D9A">
        <w:rPr>
          <w:i/>
          <w:sz w:val="24"/>
          <w:szCs w:val="24"/>
          <w:lang w:eastAsia="ro-RO"/>
        </w:rPr>
        <w:t>/so</w:t>
      </w:r>
      <w:r w:rsidR="00543348">
        <w:rPr>
          <w:i/>
          <w:sz w:val="24"/>
          <w:szCs w:val="24"/>
          <w:lang w:eastAsia="ro-RO"/>
        </w:rPr>
        <w:t>ț</w:t>
      </w:r>
      <w:r w:rsidRPr="004B5D9A">
        <w:rPr>
          <w:i/>
          <w:sz w:val="24"/>
          <w:szCs w:val="24"/>
          <w:lang w:eastAsia="ro-RO"/>
        </w:rPr>
        <w:t>ie, rudă sau afin până la gradul al doilea inclusiv ori care se află în rela</w:t>
      </w:r>
      <w:r w:rsidR="00543348">
        <w:rPr>
          <w:i/>
          <w:sz w:val="24"/>
          <w:szCs w:val="24"/>
          <w:lang w:eastAsia="ro-RO"/>
        </w:rPr>
        <w:t>ț</w:t>
      </w:r>
      <w:r w:rsidRPr="004B5D9A">
        <w:rPr>
          <w:i/>
          <w:sz w:val="24"/>
          <w:szCs w:val="24"/>
          <w:lang w:eastAsia="ro-RO"/>
        </w:rPr>
        <w:t>ii comerciale cu persoane cu func</w:t>
      </w:r>
      <w:r w:rsidR="00543348">
        <w:rPr>
          <w:i/>
          <w:sz w:val="24"/>
          <w:szCs w:val="24"/>
          <w:lang w:eastAsia="ro-RO"/>
        </w:rPr>
        <w:t>ț</w:t>
      </w:r>
      <w:r w:rsidRPr="004B5D9A">
        <w:rPr>
          <w:i/>
          <w:sz w:val="24"/>
          <w:szCs w:val="24"/>
          <w:lang w:eastAsia="ro-RO"/>
        </w:rPr>
        <w:t>ii de decizie în cadrul autorităţii contractante.</w:t>
      </w:r>
    </w:p>
    <w:p w:rsidR="00BA52D5" w:rsidRPr="004B5D9A" w:rsidRDefault="00BA52D5" w:rsidP="00BB710A">
      <w:pPr>
        <w:spacing w:line="276" w:lineRule="auto"/>
        <w:jc w:val="both"/>
        <w:rPr>
          <w:i/>
          <w:sz w:val="24"/>
          <w:szCs w:val="24"/>
          <w:lang w:eastAsia="ro-RO"/>
        </w:rPr>
      </w:pPr>
    </w:p>
    <w:p w:rsidR="003F4861" w:rsidRDefault="003F4861" w:rsidP="00BB710A">
      <w:pPr>
        <w:suppressAutoHyphens/>
        <w:spacing w:line="276" w:lineRule="auto"/>
        <w:jc w:val="both"/>
        <w:rPr>
          <w:i/>
          <w:sz w:val="24"/>
          <w:szCs w:val="24"/>
          <w:lang w:eastAsia="ar-SA"/>
        </w:rPr>
      </w:pPr>
      <w:r w:rsidRPr="004B5D9A">
        <w:rPr>
          <w:i/>
          <w:sz w:val="24"/>
          <w:szCs w:val="24"/>
          <w:lang w:eastAsia="ar-SA"/>
        </w:rPr>
        <w:t>e)</w:t>
      </w:r>
      <w:r w:rsidRPr="004B5D9A">
        <w:rPr>
          <w:sz w:val="24"/>
          <w:szCs w:val="24"/>
          <w:lang w:eastAsia="ar-SA"/>
        </w:rPr>
        <w:t xml:space="preserve"> </w:t>
      </w:r>
      <w:r w:rsidRPr="004B5D9A">
        <w:rPr>
          <w:i/>
          <w:sz w:val="24"/>
          <w:szCs w:val="24"/>
          <w:lang w:eastAsia="ar-SA"/>
        </w:rPr>
        <w:t>Situaţia în care ofertantul a nominalizat printre principalele persoane desemnate pentru executarea contractului persoane care sunt so</w:t>
      </w:r>
      <w:r w:rsidR="00543348">
        <w:rPr>
          <w:i/>
          <w:sz w:val="24"/>
          <w:szCs w:val="24"/>
          <w:lang w:eastAsia="ar-SA"/>
        </w:rPr>
        <w:t>ț</w:t>
      </w:r>
      <w:r w:rsidRPr="004B5D9A">
        <w:rPr>
          <w:i/>
          <w:sz w:val="24"/>
          <w:szCs w:val="24"/>
          <w:lang w:eastAsia="ar-SA"/>
        </w:rPr>
        <w:t>/so</w:t>
      </w:r>
      <w:r w:rsidR="00543348">
        <w:rPr>
          <w:i/>
          <w:sz w:val="24"/>
          <w:szCs w:val="24"/>
          <w:lang w:eastAsia="ar-SA"/>
        </w:rPr>
        <w:t>ț</w:t>
      </w:r>
      <w:r w:rsidRPr="004B5D9A">
        <w:rPr>
          <w:i/>
          <w:sz w:val="24"/>
          <w:szCs w:val="24"/>
          <w:lang w:eastAsia="ar-SA"/>
        </w:rPr>
        <w:t>ie, rudă sau afin până la gradul al doilea inclusiv ori care se află în rela</w:t>
      </w:r>
      <w:r w:rsidR="00543348">
        <w:rPr>
          <w:i/>
          <w:sz w:val="24"/>
          <w:szCs w:val="24"/>
          <w:lang w:eastAsia="ar-SA"/>
        </w:rPr>
        <w:t>ț</w:t>
      </w:r>
      <w:r w:rsidRPr="004B5D9A">
        <w:rPr>
          <w:i/>
          <w:sz w:val="24"/>
          <w:szCs w:val="24"/>
          <w:lang w:eastAsia="ar-SA"/>
        </w:rPr>
        <w:t>ii comerciale cu persoane cu func</w:t>
      </w:r>
      <w:r w:rsidR="00543348">
        <w:rPr>
          <w:i/>
          <w:sz w:val="24"/>
          <w:szCs w:val="24"/>
          <w:lang w:eastAsia="ar-SA"/>
        </w:rPr>
        <w:t>ț</w:t>
      </w:r>
      <w:r w:rsidRPr="004B5D9A">
        <w:rPr>
          <w:i/>
          <w:sz w:val="24"/>
          <w:szCs w:val="24"/>
          <w:lang w:eastAsia="ar-SA"/>
        </w:rPr>
        <w:t>ii de decizie în cadrul autorităţii contractante.</w:t>
      </w:r>
    </w:p>
    <w:p w:rsidR="00BA52D5" w:rsidRPr="004B5D9A" w:rsidRDefault="00BA52D5" w:rsidP="00BB710A">
      <w:pPr>
        <w:suppressAutoHyphens/>
        <w:spacing w:line="276" w:lineRule="auto"/>
        <w:jc w:val="both"/>
        <w:rPr>
          <w:i/>
          <w:sz w:val="24"/>
          <w:szCs w:val="24"/>
          <w:lang w:eastAsia="ar-SA"/>
        </w:rPr>
      </w:pPr>
    </w:p>
    <w:p w:rsidR="003F4861" w:rsidRDefault="003F4861" w:rsidP="00BB710A">
      <w:pPr>
        <w:suppressAutoHyphens/>
        <w:spacing w:line="276" w:lineRule="auto"/>
        <w:jc w:val="both"/>
        <w:rPr>
          <w:i/>
          <w:sz w:val="24"/>
          <w:szCs w:val="24"/>
          <w:lang w:eastAsia="ar-SA"/>
        </w:rPr>
      </w:pPr>
      <w:r w:rsidRPr="004B5D9A">
        <w:rPr>
          <w:i/>
          <w:sz w:val="24"/>
          <w:szCs w:val="24"/>
          <w:lang w:eastAsia="ar-SA"/>
        </w:rPr>
        <w:t>f)</w:t>
      </w:r>
      <w:r w:rsidRPr="004B5D9A">
        <w:rPr>
          <w:rFonts w:eastAsia="Calibri"/>
          <w:b/>
          <w:bCs/>
          <w:sz w:val="24"/>
          <w:szCs w:val="24"/>
          <w:lang w:eastAsia="ar-SA"/>
        </w:rPr>
        <w:t xml:space="preserve"> </w:t>
      </w:r>
      <w:r w:rsidRPr="004B5D9A">
        <w:rPr>
          <w:i/>
          <w:sz w:val="24"/>
          <w:szCs w:val="24"/>
          <w:lang w:eastAsia="ar-SA"/>
        </w:rPr>
        <w:t>Situaţia în care ofertantul individual/ofertantul asociat/</w:t>
      </w:r>
      <w:r w:rsidR="00543348">
        <w:rPr>
          <w:i/>
          <w:sz w:val="24"/>
          <w:szCs w:val="24"/>
          <w:lang w:eastAsia="ar-SA"/>
        </w:rPr>
        <w:t xml:space="preserve"> </w:t>
      </w:r>
      <w:r w:rsidRPr="004B5D9A">
        <w:rPr>
          <w:i/>
          <w:sz w:val="24"/>
          <w:szCs w:val="24"/>
          <w:lang w:eastAsia="ar-SA"/>
        </w:rPr>
        <w:t>subcontractantul propus/</w:t>
      </w:r>
      <w:r w:rsidR="00543348">
        <w:rPr>
          <w:i/>
          <w:sz w:val="24"/>
          <w:szCs w:val="24"/>
          <w:lang w:eastAsia="ar-SA"/>
        </w:rPr>
        <w:t xml:space="preserve"> </w:t>
      </w:r>
      <w:r w:rsidRPr="004B5D9A">
        <w:rPr>
          <w:i/>
          <w:sz w:val="24"/>
          <w:szCs w:val="24"/>
          <w:lang w:eastAsia="ar-SA"/>
        </w:rPr>
        <w:t>ter</w:t>
      </w:r>
      <w:r w:rsidR="00543348">
        <w:rPr>
          <w:i/>
          <w:sz w:val="24"/>
          <w:szCs w:val="24"/>
          <w:lang w:eastAsia="ar-SA"/>
        </w:rPr>
        <w:t>ț</w:t>
      </w:r>
      <w:r w:rsidRPr="004B5D9A">
        <w:rPr>
          <w:i/>
          <w:sz w:val="24"/>
          <w:szCs w:val="24"/>
          <w:lang w:eastAsia="ar-SA"/>
        </w:rPr>
        <w:t>ul sus</w:t>
      </w:r>
      <w:r w:rsidR="008778F9">
        <w:rPr>
          <w:i/>
          <w:sz w:val="24"/>
          <w:szCs w:val="24"/>
          <w:lang w:eastAsia="ar-SA"/>
        </w:rPr>
        <w:t>ț</w:t>
      </w:r>
      <w:r w:rsidRPr="004B5D9A">
        <w:rPr>
          <w:i/>
          <w:sz w:val="24"/>
          <w:szCs w:val="24"/>
          <w:lang w:eastAsia="ar-SA"/>
        </w:rPr>
        <w:t>inător organizat ca societate pe ac</w:t>
      </w:r>
      <w:r w:rsidR="008778F9">
        <w:rPr>
          <w:i/>
          <w:sz w:val="24"/>
          <w:szCs w:val="24"/>
          <w:lang w:eastAsia="ar-SA"/>
        </w:rPr>
        <w:t>ț</w:t>
      </w:r>
      <w:r w:rsidRPr="004B5D9A">
        <w:rPr>
          <w:i/>
          <w:sz w:val="24"/>
          <w:szCs w:val="24"/>
          <w:lang w:eastAsia="ar-SA"/>
        </w:rPr>
        <w:t>iuni cu capital social reprezentat prin ac</w:t>
      </w:r>
      <w:r w:rsidR="008778F9">
        <w:rPr>
          <w:i/>
          <w:sz w:val="24"/>
          <w:szCs w:val="24"/>
          <w:lang w:eastAsia="ar-SA"/>
        </w:rPr>
        <w:t>ț</w:t>
      </w:r>
      <w:r w:rsidRPr="004B5D9A">
        <w:rPr>
          <w:i/>
          <w:sz w:val="24"/>
          <w:szCs w:val="24"/>
          <w:lang w:eastAsia="ar-SA"/>
        </w:rPr>
        <w:t>iuni la purtător nu respectă prevederile art. 53 alin. (2) şi (3).</w:t>
      </w:r>
    </w:p>
    <w:p w:rsidR="00BA52D5" w:rsidRPr="004B5D9A" w:rsidRDefault="00BA52D5" w:rsidP="00BB710A">
      <w:pPr>
        <w:suppressAutoHyphens/>
        <w:spacing w:line="276" w:lineRule="auto"/>
        <w:jc w:val="both"/>
        <w:rPr>
          <w:i/>
          <w:sz w:val="24"/>
          <w:szCs w:val="24"/>
          <w:lang w:eastAsia="ar-SA"/>
        </w:rPr>
      </w:pPr>
    </w:p>
    <w:p w:rsidR="003F4861" w:rsidRPr="004B5D9A" w:rsidRDefault="003F4861" w:rsidP="00BB710A">
      <w:pPr>
        <w:spacing w:line="276" w:lineRule="auto"/>
        <w:jc w:val="both"/>
        <w:rPr>
          <w:iCs/>
          <w:sz w:val="24"/>
          <w:szCs w:val="24"/>
        </w:rPr>
      </w:pPr>
      <w:r w:rsidRPr="004B5D9A">
        <w:rPr>
          <w:iCs/>
          <w:sz w:val="24"/>
          <w:szCs w:val="24"/>
        </w:rPr>
        <w:t>Subsemnatul declar că informaţiile furnizate sunt complete şi corecte în fiecare detaliu şi în</w:t>
      </w:r>
      <w:r w:rsidR="008778F9">
        <w:rPr>
          <w:iCs/>
          <w:sz w:val="24"/>
          <w:szCs w:val="24"/>
        </w:rPr>
        <w:t>ț</w:t>
      </w:r>
      <w:r w:rsidRPr="004B5D9A">
        <w:rPr>
          <w:iCs/>
          <w:sz w:val="24"/>
          <w:szCs w:val="24"/>
        </w:rPr>
        <w:t>eleg că autoritatea contractantă are dreptul de a solicita, în scopul verificării şi confirmării declara</w:t>
      </w:r>
      <w:r w:rsidR="008778F9">
        <w:rPr>
          <w:iCs/>
          <w:sz w:val="24"/>
          <w:szCs w:val="24"/>
        </w:rPr>
        <w:t>ț</w:t>
      </w:r>
      <w:r w:rsidRPr="004B5D9A">
        <w:rPr>
          <w:iCs/>
          <w:sz w:val="24"/>
          <w:szCs w:val="24"/>
        </w:rPr>
        <w:t>iilor orice documente doveditoare de care dispunem.</w:t>
      </w:r>
    </w:p>
    <w:p w:rsidR="003F4861" w:rsidRDefault="003F4861" w:rsidP="00BB710A">
      <w:pPr>
        <w:shd w:val="clear" w:color="auto" w:fill="FFFFFF"/>
        <w:spacing w:line="276" w:lineRule="auto"/>
        <w:jc w:val="both"/>
        <w:rPr>
          <w:sz w:val="24"/>
          <w:szCs w:val="24"/>
        </w:rPr>
      </w:pPr>
      <w:r w:rsidRPr="004B5D9A">
        <w:rPr>
          <w:sz w:val="24"/>
          <w:szCs w:val="24"/>
        </w:rPr>
        <w:t xml:space="preserve">Persoanele cu funcţie de decizie din cadrul autorităţii contractante (conducătorul autorităţii contractante, membrii organelor decizionale ale autorităţii contractante ce au legătură cu </w:t>
      </w:r>
      <w:r w:rsidR="008778F9">
        <w:rPr>
          <w:sz w:val="24"/>
          <w:szCs w:val="24"/>
        </w:rPr>
        <w:t>procesul</w:t>
      </w:r>
      <w:r w:rsidRPr="004B5D9A">
        <w:rPr>
          <w:sz w:val="24"/>
          <w:szCs w:val="24"/>
        </w:rPr>
        <w:t xml:space="preserve"> de atribuire, precum şi orice alte persoane din cadrul autorităţii contractante ce pot influen</w:t>
      </w:r>
      <w:r w:rsidR="008778F9">
        <w:rPr>
          <w:sz w:val="24"/>
          <w:szCs w:val="24"/>
        </w:rPr>
        <w:t>ț</w:t>
      </w:r>
      <w:r w:rsidRPr="004B5D9A">
        <w:rPr>
          <w:sz w:val="24"/>
          <w:szCs w:val="24"/>
        </w:rPr>
        <w:t xml:space="preserve">a conţinutul documentelor achiziţiei şi/sau desfăşurarea </w:t>
      </w:r>
      <w:r w:rsidR="008778F9">
        <w:rPr>
          <w:sz w:val="24"/>
          <w:szCs w:val="24"/>
        </w:rPr>
        <w:t>procesului</w:t>
      </w:r>
      <w:r w:rsidRPr="004B5D9A">
        <w:rPr>
          <w:sz w:val="24"/>
          <w:szCs w:val="24"/>
        </w:rPr>
        <w:t xml:space="preserve"> de atribuire) sunt:</w:t>
      </w:r>
    </w:p>
    <w:p w:rsidR="008778F9" w:rsidRPr="004B5D9A" w:rsidRDefault="008778F9" w:rsidP="00BB710A">
      <w:pPr>
        <w:shd w:val="clear" w:color="auto" w:fill="FFFFFF"/>
        <w:spacing w:line="276" w:lineRule="auto"/>
        <w:jc w:val="both"/>
        <w:rPr>
          <w:sz w:val="24"/>
          <w:szCs w:val="24"/>
        </w:rPr>
      </w:pPr>
    </w:p>
    <w:p w:rsidR="008778F9" w:rsidRPr="008778F9" w:rsidRDefault="008778F9" w:rsidP="00BB710A">
      <w:pPr>
        <w:pStyle w:val="ListParagraph"/>
        <w:tabs>
          <w:tab w:val="left" w:pos="284"/>
          <w:tab w:val="left" w:pos="1440"/>
        </w:tabs>
        <w:overflowPunct w:val="0"/>
        <w:autoSpaceDE w:val="0"/>
        <w:autoSpaceDN w:val="0"/>
        <w:adjustRightInd w:val="0"/>
        <w:ind w:left="0"/>
        <w:jc w:val="both"/>
        <w:textAlignment w:val="baseline"/>
        <w:rPr>
          <w:rFonts w:ascii="Times New Roman" w:hAnsi="Times New Roman"/>
          <w:bCs/>
          <w:iCs/>
          <w:noProof/>
          <w:color w:val="000000" w:themeColor="text1"/>
          <w:sz w:val="24"/>
          <w:szCs w:val="24"/>
          <w:lang w:val="it-IT"/>
        </w:rPr>
      </w:pPr>
      <w:r w:rsidRPr="008778F9">
        <w:rPr>
          <w:rFonts w:ascii="Times New Roman" w:hAnsi="Times New Roman"/>
          <w:bCs/>
          <w:iCs/>
          <w:noProof/>
          <w:color w:val="000000" w:themeColor="text1"/>
          <w:spacing w:val="-4"/>
          <w:sz w:val="24"/>
          <w:szCs w:val="24"/>
          <w:lang w:val="it-IT"/>
        </w:rPr>
        <w:t xml:space="preserve">FLORIN MITROI - Preşedinte, </w:t>
      </w:r>
      <w:r w:rsidRPr="008778F9">
        <w:rPr>
          <w:rFonts w:ascii="Times New Roman" w:hAnsi="Times New Roman"/>
          <w:bCs/>
          <w:iCs/>
          <w:noProof/>
          <w:color w:val="000000" w:themeColor="text1"/>
          <w:sz w:val="24"/>
          <w:szCs w:val="24"/>
          <w:lang w:val="it-IT"/>
        </w:rPr>
        <w:t xml:space="preserve">COSTACHE IONELA MARILENA - </w:t>
      </w:r>
      <w:r w:rsidRPr="008778F9">
        <w:rPr>
          <w:rFonts w:ascii="Times New Roman" w:hAnsi="Times New Roman"/>
          <w:sz w:val="24"/>
          <w:szCs w:val="24"/>
          <w:lang w:val="it-IT"/>
        </w:rPr>
        <w:t xml:space="preserve">Administrator public, </w:t>
      </w:r>
      <w:r w:rsidRPr="008778F9">
        <w:rPr>
          <w:rFonts w:ascii="Times New Roman" w:hAnsi="Times New Roman"/>
          <w:bCs/>
          <w:iCs/>
          <w:noProof/>
          <w:color w:val="000000" w:themeColor="text1"/>
          <w:spacing w:val="-4"/>
          <w:sz w:val="24"/>
          <w:szCs w:val="24"/>
          <w:lang w:val="it-IT"/>
        </w:rPr>
        <w:t>RǍZVAN FILIPESCU - Vicepreşedinte</w:t>
      </w:r>
      <w:r w:rsidRPr="008778F9">
        <w:rPr>
          <w:rFonts w:ascii="Times New Roman" w:hAnsi="Times New Roman"/>
          <w:bCs/>
          <w:iCs/>
          <w:noProof/>
          <w:color w:val="000000" w:themeColor="text1"/>
          <w:sz w:val="24"/>
          <w:szCs w:val="24"/>
          <w:lang w:val="it-IT"/>
        </w:rPr>
        <w:t>,</w:t>
      </w:r>
      <w:r w:rsidRPr="008778F9">
        <w:rPr>
          <w:rFonts w:ascii="Times New Roman" w:hAnsi="Times New Roman"/>
          <w:sz w:val="24"/>
          <w:szCs w:val="24"/>
          <w:lang w:val="it-IT"/>
        </w:rPr>
        <w:t xml:space="preserve"> </w:t>
      </w:r>
      <w:r w:rsidRPr="008778F9">
        <w:rPr>
          <w:rFonts w:ascii="Times New Roman" w:hAnsi="Times New Roman"/>
          <w:bCs/>
          <w:iCs/>
          <w:noProof/>
          <w:color w:val="000000" w:themeColor="text1"/>
          <w:sz w:val="24"/>
          <w:szCs w:val="24"/>
          <w:lang w:val="it-IT"/>
        </w:rPr>
        <w:t xml:space="preserve">GILDA-VALENTINA LAZĂR - Vicepreședinte, NESRIN GEAFAR - Secretar general al judeţului, DANA-MARIANA CONSTANTINESCU - Director General - Direcția Generală Administrație Locală, VIRGINIA VOICU - Director </w:t>
      </w:r>
      <w:r w:rsidRPr="008778F9">
        <w:rPr>
          <w:rFonts w:ascii="Times New Roman" w:hAnsi="Times New Roman"/>
          <w:bCs/>
          <w:iCs/>
          <w:noProof/>
          <w:color w:val="000000" w:themeColor="text1"/>
          <w:sz w:val="24"/>
          <w:szCs w:val="24"/>
          <w:lang w:val="it-IT"/>
        </w:rPr>
        <w:lastRenderedPageBreak/>
        <w:t xml:space="preserve">General Adjunct - Direcţia Generală Administraţie Locală, EMILIA GEORGETA ȚUȚUI - Director General- Direcția Generală Economico-Financiară, GEORGETA BLACIOTI - Șef Serviciu Financiar-Contabilitate - Direcţia Generală Economico-Financiară, ELENA GEORGESCU - Director General - Direcţia Generală de </w:t>
      </w:r>
      <w:r w:rsidRPr="008778F9">
        <w:rPr>
          <w:rFonts w:ascii="Times New Roman" w:hAnsi="Times New Roman"/>
          <w:bCs/>
          <w:iCs/>
          <w:noProof/>
          <w:color w:val="000000" w:themeColor="text1"/>
          <w:spacing w:val="-4"/>
          <w:sz w:val="24"/>
          <w:szCs w:val="24"/>
          <w:lang w:val="it-IT"/>
        </w:rPr>
        <w:t>Proiecte,</w:t>
      </w:r>
      <w:r w:rsidRPr="008778F9">
        <w:rPr>
          <w:rFonts w:ascii="Times New Roman" w:hAnsi="Times New Roman"/>
          <w:sz w:val="24"/>
          <w:szCs w:val="24"/>
          <w:lang w:val="it-IT"/>
        </w:rPr>
        <w:t xml:space="preserve"> </w:t>
      </w:r>
      <w:r w:rsidRPr="008778F9">
        <w:rPr>
          <w:rFonts w:ascii="Times New Roman" w:hAnsi="Times New Roman"/>
          <w:bCs/>
          <w:iCs/>
          <w:noProof/>
          <w:color w:val="000000" w:themeColor="text1"/>
          <w:spacing w:val="-4"/>
          <w:sz w:val="24"/>
          <w:szCs w:val="24"/>
          <w:lang w:val="it-IT"/>
        </w:rPr>
        <w:t>IBRAIM AVAMIL AYLIN</w:t>
      </w:r>
      <w:r w:rsidRPr="008778F9">
        <w:rPr>
          <w:rFonts w:ascii="Times New Roman" w:hAnsi="Times New Roman"/>
          <w:sz w:val="24"/>
          <w:szCs w:val="24"/>
          <w:lang w:val="it-IT"/>
        </w:rPr>
        <w:t xml:space="preserve"> - </w:t>
      </w:r>
      <w:r w:rsidRPr="008778F9">
        <w:rPr>
          <w:rFonts w:ascii="Times New Roman" w:hAnsi="Times New Roman"/>
          <w:bCs/>
          <w:iCs/>
          <w:noProof/>
          <w:color w:val="000000" w:themeColor="text1"/>
          <w:spacing w:val="-4"/>
          <w:sz w:val="24"/>
          <w:szCs w:val="24"/>
          <w:lang w:val="it-IT"/>
        </w:rPr>
        <w:t>Șef serviciu – Serviciul Acte Administrative și Arhivă, VICTORIA-IVONNE SAGHIU - Director General Adjunct - Direcţia Generală de Proiecte,</w:t>
      </w:r>
      <w:r w:rsidRPr="008778F9">
        <w:rPr>
          <w:rFonts w:ascii="Times New Roman" w:hAnsi="Times New Roman"/>
          <w:bCs/>
          <w:iCs/>
          <w:noProof/>
          <w:color w:val="000000" w:themeColor="text1"/>
          <w:sz w:val="24"/>
          <w:szCs w:val="24"/>
          <w:lang w:val="it-IT"/>
        </w:rPr>
        <w:t xml:space="preserve"> ALEXANDRU GABRIEL BȊRCǍ - Arhitect Șef - Direcţia Urbanism, DIANA </w:t>
      </w:r>
      <w:r w:rsidRPr="008778F9">
        <w:rPr>
          <w:rFonts w:ascii="Times New Roman" w:hAnsi="Times New Roman"/>
          <w:bCs/>
          <w:iCs/>
          <w:noProof/>
          <w:color w:val="000000" w:themeColor="text1"/>
          <w:spacing w:val="-4"/>
          <w:sz w:val="24"/>
          <w:szCs w:val="24"/>
          <w:lang w:val="it-IT"/>
        </w:rPr>
        <w:t>ROXANA VOITINOVICI - Director Executiv - Direcţia Patrimoniu, RAUL CRISTIAN PETRESCU</w:t>
      </w:r>
      <w:r w:rsidRPr="008778F9">
        <w:rPr>
          <w:rFonts w:ascii="Times New Roman" w:hAnsi="Times New Roman"/>
          <w:bCs/>
          <w:iCs/>
          <w:noProof/>
          <w:color w:val="000000" w:themeColor="text1"/>
          <w:sz w:val="24"/>
          <w:szCs w:val="24"/>
          <w:lang w:val="it-IT"/>
        </w:rPr>
        <w:t xml:space="preserve"> - Șef Serviciu - Serviciul Control, VERONICA CÎRCIU - Şef Serviciu - Serviciul Venituri, Buget şi Evidenţă Bugetară-Direcţia Generală Economico-Financiară, </w:t>
      </w:r>
      <w:r w:rsidRPr="008778F9">
        <w:rPr>
          <w:rFonts w:ascii="Times New Roman" w:hAnsi="Times New Roman"/>
          <w:bCs/>
          <w:iCs/>
          <w:noProof/>
          <w:color w:val="000000" w:themeColor="text1"/>
          <w:spacing w:val="-4"/>
          <w:sz w:val="24"/>
          <w:szCs w:val="24"/>
          <w:lang w:val="it-IT"/>
        </w:rPr>
        <w:t>LIVIA LAURENȚIA ALCEA - Şef Serviciu - Serviciul Resurse Umane Salarizare - Direcţia Generală</w:t>
      </w:r>
      <w:r w:rsidRPr="008778F9">
        <w:rPr>
          <w:rFonts w:ascii="Times New Roman" w:hAnsi="Times New Roman"/>
          <w:bCs/>
          <w:iCs/>
          <w:noProof/>
          <w:color w:val="000000" w:themeColor="text1"/>
          <w:sz w:val="24"/>
          <w:szCs w:val="24"/>
          <w:lang w:val="it-IT"/>
        </w:rPr>
        <w:t xml:space="preserve"> Economico-Financiară,</w:t>
      </w:r>
      <w:r w:rsidRPr="008778F9">
        <w:rPr>
          <w:rFonts w:ascii="Times New Roman" w:hAnsi="Times New Roman"/>
          <w:sz w:val="24"/>
          <w:szCs w:val="24"/>
          <w:lang w:val="it-IT"/>
        </w:rPr>
        <w:t xml:space="preserve"> </w:t>
      </w:r>
      <w:r w:rsidRPr="008778F9">
        <w:rPr>
          <w:rFonts w:ascii="Times New Roman" w:hAnsi="Times New Roman"/>
          <w:bCs/>
          <w:iCs/>
          <w:noProof/>
          <w:color w:val="000000" w:themeColor="text1"/>
          <w:sz w:val="24"/>
          <w:szCs w:val="24"/>
          <w:lang w:val="it-IT"/>
        </w:rPr>
        <w:t>RALUCA FLORENTINA MORARIU - Şef Serviciu - Serviciul Management Proiecte</w:t>
      </w:r>
      <w:r w:rsidRPr="008778F9">
        <w:rPr>
          <w:rFonts w:ascii="Times New Roman" w:hAnsi="Times New Roman"/>
          <w:sz w:val="24"/>
          <w:szCs w:val="24"/>
          <w:lang w:val="it-IT"/>
        </w:rPr>
        <w:t xml:space="preserve"> și Monitorizare</w:t>
      </w:r>
      <w:r w:rsidRPr="008778F9">
        <w:rPr>
          <w:rFonts w:ascii="Times New Roman" w:hAnsi="Times New Roman"/>
          <w:bCs/>
          <w:iCs/>
          <w:noProof/>
          <w:color w:val="000000" w:themeColor="text1"/>
          <w:sz w:val="24"/>
          <w:szCs w:val="24"/>
          <w:lang w:val="it-IT"/>
        </w:rPr>
        <w:t xml:space="preserve"> - Direcţia Generală de Proiecte,</w:t>
      </w:r>
      <w:r w:rsidRPr="008778F9">
        <w:rPr>
          <w:rFonts w:ascii="Times New Roman" w:hAnsi="Times New Roman"/>
          <w:sz w:val="24"/>
          <w:szCs w:val="24"/>
          <w:lang w:val="it-IT"/>
        </w:rPr>
        <w:t xml:space="preserve"> </w:t>
      </w:r>
      <w:r w:rsidRPr="008778F9">
        <w:rPr>
          <w:rFonts w:ascii="Times New Roman" w:hAnsi="Times New Roman"/>
          <w:bCs/>
          <w:iCs/>
          <w:noProof/>
          <w:color w:val="000000" w:themeColor="text1"/>
          <w:sz w:val="24"/>
          <w:szCs w:val="24"/>
          <w:lang w:val="it-IT"/>
        </w:rPr>
        <w:t>ATENA CARANICOLA - Şef Serviciu - Serviciul Achiziţii Publice - Direcția Generală Administrație Locală, MARIAN BĂNICĂ - Şef Serviciu - Serviciul Pregătire Proiecte - Direcţia Generală de Proiecte, SEBASTIAN-FLORIN RANCICHI - Șef Serviciu - Serviciul Patrimoniu și ADPP - Direcția Generală Tehnică și Urbanism,</w:t>
      </w:r>
      <w:r w:rsidRPr="008778F9">
        <w:rPr>
          <w:rFonts w:ascii="Times New Roman" w:hAnsi="Times New Roman"/>
          <w:sz w:val="24"/>
          <w:szCs w:val="24"/>
          <w:lang w:val="it-IT"/>
        </w:rPr>
        <w:t xml:space="preserve"> </w:t>
      </w:r>
      <w:r w:rsidRPr="008778F9">
        <w:rPr>
          <w:rFonts w:ascii="Times New Roman" w:hAnsi="Times New Roman"/>
          <w:bCs/>
          <w:iCs/>
          <w:noProof/>
          <w:color w:val="000000" w:themeColor="text1"/>
          <w:sz w:val="24"/>
          <w:szCs w:val="24"/>
          <w:lang w:val="it-IT"/>
        </w:rPr>
        <w:t>MATICA VALERIA - Șef serviciu Promovare și Comunicare, DGAL.</w:t>
      </w:r>
    </w:p>
    <w:p w:rsidR="008778F9" w:rsidRPr="008778F9" w:rsidRDefault="008778F9" w:rsidP="00BB710A">
      <w:pPr>
        <w:pStyle w:val="ListParagraph"/>
        <w:tabs>
          <w:tab w:val="left" w:pos="284"/>
          <w:tab w:val="left" w:pos="1440"/>
        </w:tabs>
        <w:overflowPunct w:val="0"/>
        <w:autoSpaceDE w:val="0"/>
        <w:autoSpaceDN w:val="0"/>
        <w:adjustRightInd w:val="0"/>
        <w:ind w:left="0"/>
        <w:jc w:val="both"/>
        <w:textAlignment w:val="baseline"/>
        <w:rPr>
          <w:rFonts w:ascii="Times New Roman" w:hAnsi="Times New Roman"/>
          <w:bCs/>
          <w:iCs/>
          <w:noProof/>
          <w:color w:val="000000" w:themeColor="text1"/>
          <w:sz w:val="24"/>
          <w:szCs w:val="24"/>
          <w:lang w:val="it-IT"/>
        </w:rPr>
      </w:pPr>
    </w:p>
    <w:p w:rsidR="008778F9" w:rsidRPr="008778F9" w:rsidRDefault="008778F9" w:rsidP="00BB710A">
      <w:pPr>
        <w:autoSpaceDE w:val="0"/>
        <w:autoSpaceDN w:val="0"/>
        <w:adjustRightInd w:val="0"/>
        <w:spacing w:line="276" w:lineRule="auto"/>
        <w:jc w:val="both"/>
        <w:rPr>
          <w:color w:val="000000" w:themeColor="text1"/>
          <w:sz w:val="24"/>
          <w:szCs w:val="24"/>
          <w:lang w:val="it-IT"/>
        </w:rPr>
      </w:pPr>
      <w:r w:rsidRPr="008778F9">
        <w:rPr>
          <w:b/>
          <w:bCs/>
          <w:color w:val="000000" w:themeColor="text1"/>
          <w:sz w:val="24"/>
          <w:szCs w:val="24"/>
          <w:lang w:val="it-IT"/>
        </w:rPr>
        <w:t>Consilieri judeţeni</w:t>
      </w:r>
      <w:r w:rsidRPr="008778F9">
        <w:rPr>
          <w:color w:val="000000" w:themeColor="text1"/>
          <w:sz w:val="24"/>
          <w:szCs w:val="24"/>
          <w:lang w:val="it-IT"/>
        </w:rPr>
        <w:t>:</w:t>
      </w:r>
      <w:r w:rsidRPr="008778F9">
        <w:rPr>
          <w:b/>
          <w:bCs/>
          <w:color w:val="000000" w:themeColor="text1"/>
          <w:sz w:val="24"/>
          <w:szCs w:val="24"/>
          <w:lang w:val="it-IT"/>
        </w:rPr>
        <w:t xml:space="preserve"> </w:t>
      </w:r>
      <w:r w:rsidRPr="008778F9">
        <w:rPr>
          <w:color w:val="000000" w:themeColor="text1"/>
          <w:sz w:val="24"/>
          <w:szCs w:val="24"/>
          <w:lang w:val="it-IT"/>
        </w:rPr>
        <w:t>ABLEZ NIDA,</w:t>
      </w:r>
      <w:r w:rsidRPr="008778F9">
        <w:rPr>
          <w:b/>
          <w:bCs/>
          <w:color w:val="000000" w:themeColor="text1"/>
          <w:sz w:val="24"/>
          <w:szCs w:val="24"/>
          <w:lang w:val="it-IT"/>
        </w:rPr>
        <w:t xml:space="preserve"> </w:t>
      </w:r>
      <w:r w:rsidRPr="008778F9">
        <w:rPr>
          <w:color w:val="000000" w:themeColor="text1"/>
          <w:sz w:val="24"/>
          <w:szCs w:val="24"/>
          <w:lang w:val="it-IT"/>
        </w:rPr>
        <w:t>THEODOR-IONUȚ BABǍ, ENACHE BUCOVALǍ, IONEL BUCUR, STERE BUȘU, MIHAI BUTNARU, STELICǍ CAPRINCIU, CRISTINA-</w:t>
      </w:r>
      <w:r w:rsidRPr="00E11F36">
        <w:rPr>
          <w:color w:val="000000" w:themeColor="text1"/>
          <w:spacing w:val="-2"/>
          <w:sz w:val="24"/>
          <w:szCs w:val="24"/>
          <w:lang w:val="it-IT"/>
        </w:rPr>
        <w:t>ELENA CIOBANU, CORNELIA-SIMONA DUMITRAȘCU, NICOLAE CONSTANTIN, PETRE</w:t>
      </w:r>
      <w:r w:rsidRPr="008778F9">
        <w:rPr>
          <w:color w:val="000000" w:themeColor="text1"/>
          <w:sz w:val="24"/>
          <w:szCs w:val="24"/>
          <w:lang w:val="it-IT"/>
        </w:rPr>
        <w:t xml:space="preserve"> ENCIU, ANDREEA GHEORGHE, STELIAN GIMA, ALEXANDRU GRǍNICERU, ANDREI GURGU, ZAHARIUC CRISTIAN FLORIN, IULIAN-SORIN ISTRATE, </w:t>
      </w:r>
      <w:r w:rsidRPr="008778F9">
        <w:rPr>
          <w:color w:val="000000" w:themeColor="text1"/>
          <w:spacing w:val="-2"/>
          <w:sz w:val="24"/>
          <w:szCs w:val="24"/>
          <w:lang w:val="it-IT"/>
        </w:rPr>
        <w:t>MARINELA GELA IVAȘCU,</w:t>
      </w:r>
      <w:r w:rsidRPr="008778F9">
        <w:rPr>
          <w:color w:val="000000" w:themeColor="text1"/>
          <w:sz w:val="24"/>
          <w:szCs w:val="24"/>
          <w:lang w:val="it-IT"/>
        </w:rPr>
        <w:t xml:space="preserve"> LUCHIAN ALIN-MIHAI, ANA-MARIA MALCIU, SORIN CRISTIAN MATEESCU, CRISTIAN MIREA, ANDRA-DIANA MORAR, ADNAN MUSTAFA, GEORGE NIȚǍ, CLAUDIU-</w:t>
      </w:r>
      <w:r w:rsidRPr="008778F9">
        <w:rPr>
          <w:color w:val="000000" w:themeColor="text1"/>
          <w:spacing w:val="-4"/>
          <w:sz w:val="24"/>
          <w:szCs w:val="24"/>
          <w:lang w:val="it-IT"/>
        </w:rPr>
        <w:t>IORGA PALAZ, CORNELIA PȊNDICHI, ALEXANDRU PINTILIE,</w:t>
      </w:r>
      <w:r w:rsidRPr="008778F9">
        <w:rPr>
          <w:color w:val="000000" w:themeColor="text1"/>
          <w:sz w:val="24"/>
          <w:szCs w:val="24"/>
          <w:lang w:val="it-IT"/>
        </w:rPr>
        <w:t xml:space="preserve"> LIVIU POPA, MARIA SAIOC, MARIUS STAMATE, DANIELA STAN, MARIAN SURDU, IONEL DIA.</w:t>
      </w:r>
    </w:p>
    <w:p w:rsidR="00AB692E" w:rsidRPr="008778F9" w:rsidRDefault="00AB692E" w:rsidP="00BB710A">
      <w:pPr>
        <w:shd w:val="clear" w:color="auto" w:fill="FFFFFF"/>
        <w:spacing w:line="276" w:lineRule="auto"/>
        <w:jc w:val="both"/>
        <w:rPr>
          <w:sz w:val="24"/>
          <w:szCs w:val="24"/>
          <w:lang w:val="it-IT"/>
        </w:rPr>
      </w:pPr>
    </w:p>
    <w:p w:rsidR="00A430C5" w:rsidRPr="00D35FA8" w:rsidRDefault="00A430C5" w:rsidP="00BB710A">
      <w:pPr>
        <w:spacing w:line="276" w:lineRule="auto"/>
        <w:jc w:val="both"/>
        <w:rPr>
          <w:b/>
          <w:bCs/>
          <w:noProof/>
          <w:lang w:val="it-IT"/>
        </w:rPr>
      </w:pPr>
    </w:p>
    <w:p w:rsidR="00724EF4" w:rsidRPr="00E11F36" w:rsidRDefault="00724EF4" w:rsidP="00BB710A">
      <w:pPr>
        <w:widowControl w:val="0"/>
        <w:autoSpaceDE w:val="0"/>
        <w:autoSpaceDN w:val="0"/>
        <w:adjustRightInd w:val="0"/>
        <w:spacing w:line="276" w:lineRule="auto"/>
        <w:jc w:val="both"/>
        <w:rPr>
          <w:sz w:val="24"/>
          <w:szCs w:val="24"/>
          <w:lang w:eastAsia="ro-RO"/>
        </w:rPr>
      </w:pPr>
      <w:r w:rsidRPr="00E11F36">
        <w:rPr>
          <w:b/>
          <w:sz w:val="24"/>
          <w:szCs w:val="24"/>
          <w:lang w:eastAsia="ro-RO"/>
        </w:rPr>
        <w:t>Notă:</w:t>
      </w:r>
      <w:r w:rsidRPr="00E11F36">
        <w:rPr>
          <w:sz w:val="24"/>
          <w:szCs w:val="24"/>
          <w:lang w:eastAsia="ro-RO"/>
        </w:rPr>
        <w:t xml:space="preserve"> prin ac</w:t>
      </w:r>
      <w:r w:rsidR="00E11F36" w:rsidRPr="00E11F36">
        <w:rPr>
          <w:sz w:val="24"/>
          <w:szCs w:val="24"/>
          <w:lang w:eastAsia="ro-RO"/>
        </w:rPr>
        <w:t>ț</w:t>
      </w:r>
      <w:r w:rsidRPr="00E11F36">
        <w:rPr>
          <w:sz w:val="24"/>
          <w:szCs w:val="24"/>
          <w:lang w:eastAsia="ro-RO"/>
        </w:rPr>
        <w:t>ionar sau asociat semnificativ se înţelege persoana care exercită drepturi aferente unor ac</w:t>
      </w:r>
      <w:r w:rsidR="00E11F36" w:rsidRPr="00E11F36">
        <w:rPr>
          <w:sz w:val="24"/>
          <w:szCs w:val="24"/>
          <w:lang w:eastAsia="ro-RO"/>
        </w:rPr>
        <w:t>ț</w:t>
      </w:r>
      <w:r w:rsidRPr="00E11F36">
        <w:rPr>
          <w:sz w:val="24"/>
          <w:szCs w:val="24"/>
          <w:lang w:eastAsia="ro-RO"/>
        </w:rPr>
        <w:t>iuni care, cumulate, reprezintă cel puţin 10% din capitalul social sau îi conferă de</w:t>
      </w:r>
      <w:r w:rsidR="00E11F36" w:rsidRPr="00E11F36">
        <w:rPr>
          <w:sz w:val="24"/>
          <w:szCs w:val="24"/>
          <w:lang w:eastAsia="ro-RO"/>
        </w:rPr>
        <w:t>ț</w:t>
      </w:r>
      <w:r w:rsidRPr="00E11F36">
        <w:rPr>
          <w:sz w:val="24"/>
          <w:szCs w:val="24"/>
          <w:lang w:eastAsia="ro-RO"/>
        </w:rPr>
        <w:t xml:space="preserve">inătorului cel puţin 10% din totalul drepturilor de vot în adunarea generală. </w:t>
      </w:r>
    </w:p>
    <w:p w:rsidR="00724EF4" w:rsidRDefault="00724EF4" w:rsidP="00BB710A">
      <w:pPr>
        <w:widowControl w:val="0"/>
        <w:autoSpaceDE w:val="0"/>
        <w:autoSpaceDN w:val="0"/>
        <w:adjustRightInd w:val="0"/>
        <w:spacing w:line="276" w:lineRule="auto"/>
        <w:jc w:val="both"/>
        <w:rPr>
          <w:color w:val="FF0000"/>
          <w:sz w:val="24"/>
          <w:szCs w:val="24"/>
        </w:rPr>
      </w:pPr>
      <w:r w:rsidRPr="00E11F36">
        <w:rPr>
          <w:color w:val="FF0000"/>
          <w:sz w:val="24"/>
          <w:szCs w:val="24"/>
        </w:rPr>
        <w:t xml:space="preserve"> </w:t>
      </w:r>
    </w:p>
    <w:p w:rsidR="00E11F36" w:rsidRPr="00E11F36" w:rsidRDefault="00E11F36" w:rsidP="00BB710A">
      <w:pPr>
        <w:widowControl w:val="0"/>
        <w:autoSpaceDE w:val="0"/>
        <w:autoSpaceDN w:val="0"/>
        <w:adjustRightInd w:val="0"/>
        <w:spacing w:line="276" w:lineRule="auto"/>
        <w:jc w:val="both"/>
        <w:rPr>
          <w:color w:val="FF0000"/>
          <w:sz w:val="24"/>
          <w:szCs w:val="24"/>
        </w:rPr>
      </w:pPr>
    </w:p>
    <w:p w:rsidR="00724EF4" w:rsidRPr="00E11F36" w:rsidRDefault="00724EF4" w:rsidP="00BB710A">
      <w:pPr>
        <w:spacing w:line="276" w:lineRule="auto"/>
        <w:jc w:val="both"/>
        <w:rPr>
          <w:rFonts w:eastAsia="Courier New"/>
          <w:noProof/>
          <w:sz w:val="24"/>
          <w:szCs w:val="24"/>
        </w:rPr>
      </w:pPr>
      <w:r w:rsidRPr="00E11F36">
        <w:rPr>
          <w:rFonts w:eastAsia="Courier New"/>
          <w:noProof/>
          <w:sz w:val="24"/>
          <w:szCs w:val="24"/>
        </w:rPr>
        <w:t>Înteleg că în cazul în care această declaraţie nu este conformă cu realitatea sunt pasibil de încălcarea prevederilor legislaţiei penale privind falsul în declaraţii.</w:t>
      </w:r>
    </w:p>
    <w:p w:rsidR="00724EF4" w:rsidRPr="00E11F36" w:rsidRDefault="00724EF4" w:rsidP="00BB710A">
      <w:pPr>
        <w:spacing w:line="276" w:lineRule="auto"/>
        <w:jc w:val="both"/>
        <w:rPr>
          <w:rFonts w:eastAsia="Calibri"/>
          <w:sz w:val="24"/>
          <w:szCs w:val="24"/>
        </w:rPr>
      </w:pPr>
    </w:p>
    <w:p w:rsidR="00724EF4" w:rsidRPr="00E11F36" w:rsidRDefault="00724EF4" w:rsidP="00BB710A">
      <w:pPr>
        <w:spacing w:line="276" w:lineRule="auto"/>
        <w:jc w:val="both"/>
        <w:rPr>
          <w:sz w:val="24"/>
          <w:szCs w:val="24"/>
        </w:rPr>
      </w:pPr>
      <w:r w:rsidRPr="00E11F36">
        <w:rPr>
          <w:sz w:val="24"/>
          <w:szCs w:val="24"/>
        </w:rPr>
        <w:t>Data complet</w:t>
      </w:r>
      <w:r w:rsidR="003A1B83">
        <w:rPr>
          <w:sz w:val="24"/>
          <w:szCs w:val="24"/>
        </w:rPr>
        <w:t>ă</w:t>
      </w:r>
      <w:r w:rsidRPr="00E11F36">
        <w:rPr>
          <w:sz w:val="24"/>
          <w:szCs w:val="24"/>
        </w:rPr>
        <w:t>rii:</w:t>
      </w:r>
      <w:r w:rsidR="003A1B83">
        <w:rPr>
          <w:sz w:val="24"/>
          <w:szCs w:val="24"/>
        </w:rPr>
        <w:t xml:space="preserve"> </w:t>
      </w:r>
      <w:r w:rsidRPr="00E11F36">
        <w:rPr>
          <w:sz w:val="24"/>
          <w:szCs w:val="24"/>
        </w:rPr>
        <w:t>........................</w:t>
      </w:r>
    </w:p>
    <w:p w:rsidR="00724EF4" w:rsidRPr="00E11F36" w:rsidRDefault="00724EF4" w:rsidP="00BB710A">
      <w:pPr>
        <w:spacing w:line="276" w:lineRule="auto"/>
        <w:jc w:val="both"/>
        <w:rPr>
          <w:sz w:val="24"/>
          <w:szCs w:val="24"/>
        </w:rPr>
      </w:pPr>
    </w:p>
    <w:p w:rsidR="00724EF4" w:rsidRPr="00E11F36" w:rsidRDefault="00724EF4" w:rsidP="00BB710A">
      <w:pPr>
        <w:widowControl w:val="0"/>
        <w:autoSpaceDE w:val="0"/>
        <w:autoSpaceDN w:val="0"/>
        <w:adjustRightInd w:val="0"/>
        <w:spacing w:line="276" w:lineRule="auto"/>
        <w:jc w:val="center"/>
        <w:rPr>
          <w:sz w:val="24"/>
          <w:szCs w:val="24"/>
        </w:rPr>
      </w:pPr>
      <w:r w:rsidRPr="00E11F36">
        <w:rPr>
          <w:sz w:val="24"/>
          <w:szCs w:val="24"/>
        </w:rPr>
        <w:t xml:space="preserve">............................................................................... </w:t>
      </w:r>
    </w:p>
    <w:p w:rsidR="00724EF4" w:rsidRPr="003A1B83" w:rsidRDefault="00724EF4" w:rsidP="00BB710A">
      <w:pPr>
        <w:widowControl w:val="0"/>
        <w:autoSpaceDE w:val="0"/>
        <w:autoSpaceDN w:val="0"/>
        <w:adjustRightInd w:val="0"/>
        <w:spacing w:line="276" w:lineRule="auto"/>
        <w:jc w:val="center"/>
        <w:rPr>
          <w:i/>
        </w:rPr>
      </w:pPr>
      <w:r w:rsidRPr="003A1B83">
        <w:rPr>
          <w:i/>
        </w:rPr>
        <w:t>(nume, prenume şi semnătură autorizată</w:t>
      </w:r>
      <w:r w:rsidR="003A1B83" w:rsidRPr="003A1B83">
        <w:rPr>
          <w:i/>
        </w:rPr>
        <w:t>)</w:t>
      </w:r>
    </w:p>
    <w:p w:rsidR="00724EF4" w:rsidRPr="00E0387E" w:rsidRDefault="00724EF4" w:rsidP="00BB710A">
      <w:pPr>
        <w:pStyle w:val="BodyText"/>
        <w:spacing w:line="276" w:lineRule="auto"/>
        <w:ind w:hanging="1410"/>
        <w:jc w:val="right"/>
        <w:rPr>
          <w:rFonts w:ascii="Times New Roman" w:hAnsi="Times New Roman" w:cs="Times New Roman"/>
          <w:b/>
          <w:bCs/>
          <w:szCs w:val="22"/>
        </w:rPr>
      </w:pPr>
    </w:p>
    <w:p w:rsidR="00724EF4" w:rsidRDefault="00724EF4" w:rsidP="00BB710A">
      <w:pPr>
        <w:pStyle w:val="BodyText"/>
        <w:spacing w:line="276" w:lineRule="auto"/>
        <w:ind w:hanging="1410"/>
        <w:jc w:val="right"/>
        <w:rPr>
          <w:rFonts w:ascii="Times New Roman" w:hAnsi="Times New Roman" w:cs="Times New Roman"/>
          <w:b/>
          <w:bCs/>
          <w:szCs w:val="22"/>
        </w:rPr>
      </w:pPr>
    </w:p>
    <w:p w:rsidR="003A1B83" w:rsidRDefault="003A1B83" w:rsidP="00BB710A">
      <w:pPr>
        <w:pStyle w:val="BodyText"/>
        <w:spacing w:line="276" w:lineRule="auto"/>
        <w:ind w:hanging="1410"/>
        <w:jc w:val="right"/>
        <w:rPr>
          <w:rFonts w:ascii="Times New Roman" w:hAnsi="Times New Roman" w:cs="Times New Roman"/>
          <w:b/>
          <w:bCs/>
          <w:szCs w:val="22"/>
        </w:rPr>
      </w:pPr>
    </w:p>
    <w:p w:rsidR="003A1B83" w:rsidRDefault="003A1B83" w:rsidP="00BB710A">
      <w:pPr>
        <w:pStyle w:val="BodyText"/>
        <w:spacing w:line="276" w:lineRule="auto"/>
        <w:ind w:hanging="1410"/>
        <w:jc w:val="right"/>
        <w:rPr>
          <w:rFonts w:ascii="Times New Roman" w:hAnsi="Times New Roman" w:cs="Times New Roman"/>
          <w:b/>
          <w:bCs/>
          <w:szCs w:val="22"/>
        </w:rPr>
      </w:pPr>
    </w:p>
    <w:p w:rsidR="003B3CD6" w:rsidRDefault="003B3CD6" w:rsidP="00BB710A">
      <w:pPr>
        <w:pStyle w:val="BodyText"/>
        <w:spacing w:line="276" w:lineRule="auto"/>
        <w:ind w:hanging="1410"/>
        <w:jc w:val="right"/>
        <w:rPr>
          <w:rFonts w:ascii="Times New Roman" w:hAnsi="Times New Roman" w:cs="Times New Roman"/>
          <w:b/>
          <w:bCs/>
          <w:szCs w:val="22"/>
        </w:rPr>
      </w:pPr>
    </w:p>
    <w:p w:rsidR="003A1B83" w:rsidRPr="005D7ADD" w:rsidRDefault="003A1B83" w:rsidP="00BB710A">
      <w:pPr>
        <w:spacing w:line="276" w:lineRule="auto"/>
        <w:jc w:val="right"/>
        <w:rPr>
          <w:b/>
          <w:bCs/>
          <w:color w:val="000000"/>
          <w:sz w:val="24"/>
          <w:szCs w:val="24"/>
        </w:rPr>
      </w:pPr>
      <w:r w:rsidRPr="005D7ADD">
        <w:rPr>
          <w:b/>
          <w:bCs/>
          <w:color w:val="000000"/>
          <w:sz w:val="24"/>
          <w:szCs w:val="24"/>
        </w:rPr>
        <w:t>Formular nr</w:t>
      </w:r>
      <w:r w:rsidRPr="005D7ADD">
        <w:rPr>
          <w:b/>
          <w:bCs/>
          <w:caps/>
          <w:color w:val="000000"/>
          <w:sz w:val="24"/>
          <w:szCs w:val="24"/>
        </w:rPr>
        <w:t>. 4</w:t>
      </w:r>
    </w:p>
    <w:p w:rsidR="003A1B83" w:rsidRPr="00AA6C85" w:rsidRDefault="003A1B83" w:rsidP="00BB710A">
      <w:pPr>
        <w:spacing w:line="276" w:lineRule="auto"/>
        <w:jc w:val="both"/>
        <w:rPr>
          <w:sz w:val="24"/>
          <w:szCs w:val="24"/>
        </w:rPr>
      </w:pPr>
      <w:r w:rsidRPr="00AA6C85">
        <w:rPr>
          <w:color w:val="000000"/>
          <w:sz w:val="24"/>
          <w:szCs w:val="24"/>
        </w:rPr>
        <w:t>OPERATOR ECONOMIC</w:t>
      </w:r>
    </w:p>
    <w:p w:rsidR="003A1B83" w:rsidRPr="00AA6C85" w:rsidRDefault="003A1B83" w:rsidP="00BB710A">
      <w:pPr>
        <w:spacing w:line="276" w:lineRule="auto"/>
        <w:jc w:val="both"/>
        <w:rPr>
          <w:sz w:val="24"/>
          <w:szCs w:val="24"/>
        </w:rPr>
      </w:pPr>
      <w:r w:rsidRPr="00AA6C85">
        <w:rPr>
          <w:sz w:val="24"/>
          <w:szCs w:val="24"/>
        </w:rPr>
        <w:t xml:space="preserve"> .........................................</w:t>
      </w:r>
    </w:p>
    <w:p w:rsidR="003A1B83" w:rsidRPr="00AA6C85" w:rsidRDefault="003A1B83" w:rsidP="00BB710A">
      <w:pPr>
        <w:spacing w:line="276" w:lineRule="auto"/>
        <w:jc w:val="both"/>
        <w:rPr>
          <w:i/>
        </w:rPr>
      </w:pPr>
      <w:r w:rsidRPr="00AA6C85">
        <w:t xml:space="preserve"> </w:t>
      </w:r>
      <w:r w:rsidRPr="00AA6C85">
        <w:rPr>
          <w:i/>
        </w:rPr>
        <w:t>(denumire ofertant)</w:t>
      </w:r>
    </w:p>
    <w:p w:rsidR="003A1B83" w:rsidRDefault="003A1B83" w:rsidP="00BB710A">
      <w:pPr>
        <w:spacing w:line="276" w:lineRule="auto"/>
        <w:jc w:val="right"/>
        <w:rPr>
          <w:b/>
          <w:i/>
          <w:noProof/>
        </w:rPr>
      </w:pPr>
    </w:p>
    <w:p w:rsidR="005260A4" w:rsidRDefault="005260A4" w:rsidP="00BB710A">
      <w:pPr>
        <w:autoSpaceDE w:val="0"/>
        <w:autoSpaceDN w:val="0"/>
        <w:adjustRightInd w:val="0"/>
        <w:spacing w:line="276" w:lineRule="auto"/>
        <w:rPr>
          <w:sz w:val="22"/>
          <w:szCs w:val="22"/>
        </w:rPr>
      </w:pPr>
    </w:p>
    <w:p w:rsidR="003A1B83" w:rsidRDefault="003A1B83" w:rsidP="00BB710A">
      <w:pPr>
        <w:autoSpaceDE w:val="0"/>
        <w:autoSpaceDN w:val="0"/>
        <w:adjustRightInd w:val="0"/>
        <w:spacing w:line="276" w:lineRule="auto"/>
        <w:rPr>
          <w:sz w:val="22"/>
          <w:szCs w:val="22"/>
        </w:rPr>
      </w:pPr>
    </w:p>
    <w:p w:rsidR="003A1B83" w:rsidRPr="003A1B83" w:rsidRDefault="003A1B83" w:rsidP="00BB710A">
      <w:pPr>
        <w:autoSpaceDE w:val="0"/>
        <w:autoSpaceDN w:val="0"/>
        <w:adjustRightInd w:val="0"/>
        <w:spacing w:line="276" w:lineRule="auto"/>
        <w:rPr>
          <w:sz w:val="22"/>
          <w:szCs w:val="22"/>
        </w:rPr>
      </w:pPr>
    </w:p>
    <w:p w:rsidR="005260A4" w:rsidRPr="003A1B83" w:rsidRDefault="005260A4" w:rsidP="00BB710A">
      <w:pPr>
        <w:widowControl w:val="0"/>
        <w:autoSpaceDE w:val="0"/>
        <w:autoSpaceDN w:val="0"/>
        <w:adjustRightInd w:val="0"/>
        <w:spacing w:line="276" w:lineRule="auto"/>
        <w:jc w:val="center"/>
        <w:rPr>
          <w:b/>
          <w:sz w:val="28"/>
          <w:szCs w:val="28"/>
          <w:lang w:val="fr-FR"/>
        </w:rPr>
      </w:pPr>
      <w:r w:rsidRPr="003A1B83">
        <w:rPr>
          <w:b/>
          <w:sz w:val="28"/>
          <w:szCs w:val="28"/>
          <w:lang w:val="fr-FR"/>
        </w:rPr>
        <w:t xml:space="preserve">DECLARAȚIE PRIVIND RESPECTAREA LEGISLAȚIEI PRIVIND CONDIȚIILE DE MEDIU, SOCIAL ȘI CU PRIVIRE LA RELAȚIILE DE MUNCĂ PE TOATĂ DURATA DE ÎNDEPLINIRE A CONTRACTULUI </w:t>
      </w:r>
    </w:p>
    <w:p w:rsidR="005260A4" w:rsidRPr="003A1B83" w:rsidRDefault="005260A4" w:rsidP="00BB710A">
      <w:pPr>
        <w:widowControl w:val="0"/>
        <w:autoSpaceDE w:val="0"/>
        <w:autoSpaceDN w:val="0"/>
        <w:adjustRightInd w:val="0"/>
        <w:spacing w:line="276" w:lineRule="auto"/>
        <w:jc w:val="center"/>
        <w:rPr>
          <w:b/>
          <w:sz w:val="28"/>
          <w:szCs w:val="28"/>
          <w:lang w:val="fr-FR"/>
        </w:rPr>
      </w:pPr>
    </w:p>
    <w:p w:rsidR="005260A4" w:rsidRDefault="005260A4" w:rsidP="00BB710A">
      <w:pPr>
        <w:widowControl w:val="0"/>
        <w:autoSpaceDE w:val="0"/>
        <w:autoSpaceDN w:val="0"/>
        <w:adjustRightInd w:val="0"/>
        <w:spacing w:line="276" w:lineRule="auto"/>
        <w:jc w:val="center"/>
        <w:rPr>
          <w:b/>
          <w:sz w:val="24"/>
          <w:szCs w:val="24"/>
          <w:lang w:val="fr-FR"/>
        </w:rPr>
      </w:pPr>
    </w:p>
    <w:p w:rsidR="005D7ADD" w:rsidRDefault="005D7ADD" w:rsidP="00BB710A">
      <w:pPr>
        <w:widowControl w:val="0"/>
        <w:autoSpaceDE w:val="0"/>
        <w:autoSpaceDN w:val="0"/>
        <w:adjustRightInd w:val="0"/>
        <w:spacing w:line="276" w:lineRule="auto"/>
        <w:jc w:val="center"/>
        <w:rPr>
          <w:b/>
          <w:sz w:val="24"/>
          <w:szCs w:val="24"/>
          <w:lang w:val="fr-FR"/>
        </w:rPr>
      </w:pPr>
    </w:p>
    <w:p w:rsidR="003A1B83" w:rsidRPr="0032724E" w:rsidRDefault="003A1B83" w:rsidP="00BB710A">
      <w:pPr>
        <w:widowControl w:val="0"/>
        <w:autoSpaceDE w:val="0"/>
        <w:autoSpaceDN w:val="0"/>
        <w:adjustRightInd w:val="0"/>
        <w:spacing w:line="276" w:lineRule="auto"/>
        <w:jc w:val="center"/>
        <w:rPr>
          <w:b/>
          <w:sz w:val="24"/>
          <w:szCs w:val="24"/>
          <w:lang w:val="fr-FR"/>
        </w:rPr>
      </w:pPr>
    </w:p>
    <w:p w:rsidR="00ED4107" w:rsidRPr="00ED4107" w:rsidRDefault="005260A4" w:rsidP="00BB710A">
      <w:pPr>
        <w:autoSpaceDE w:val="0"/>
        <w:spacing w:line="276" w:lineRule="auto"/>
        <w:ind w:firstLine="1003"/>
        <w:jc w:val="both"/>
        <w:rPr>
          <w:rFonts w:eastAsiaTheme="minorEastAsia"/>
          <w:b/>
          <w:bCs/>
          <w:i/>
          <w:iCs/>
          <w:sz w:val="24"/>
          <w:szCs w:val="24"/>
        </w:rPr>
      </w:pPr>
      <w:r w:rsidRPr="003A1B83">
        <w:rPr>
          <w:sz w:val="24"/>
          <w:szCs w:val="24"/>
        </w:rPr>
        <w:t>Subsemnatul/a ....................................</w:t>
      </w:r>
      <w:r w:rsidR="00FD5135" w:rsidRPr="003A1B83">
        <w:rPr>
          <w:sz w:val="24"/>
          <w:szCs w:val="24"/>
        </w:rPr>
        <w:t xml:space="preserve"> </w:t>
      </w:r>
      <w:r w:rsidRPr="003A1B83">
        <w:rPr>
          <w:i/>
          <w:iCs/>
        </w:rPr>
        <w:t>(nume/prenume</w:t>
      </w:r>
      <w:r w:rsidR="00FD5135" w:rsidRPr="003A1B83">
        <w:rPr>
          <w:i/>
          <w:iCs/>
        </w:rPr>
        <w:t>)</w:t>
      </w:r>
      <w:r w:rsidRPr="003A1B83">
        <w:rPr>
          <w:sz w:val="24"/>
          <w:szCs w:val="24"/>
        </w:rPr>
        <w:t xml:space="preserve">, reprezentant legal/împuternicit al .......................................................... </w:t>
      </w:r>
      <w:r w:rsidRPr="003A1B83">
        <w:rPr>
          <w:i/>
          <w:iCs/>
        </w:rPr>
        <w:t>(denumirea/numele ofertantului)</w:t>
      </w:r>
      <w:r w:rsidRPr="003A1B83">
        <w:rPr>
          <w:i/>
          <w:iCs/>
          <w:sz w:val="24"/>
          <w:szCs w:val="24"/>
        </w:rPr>
        <w:t>,</w:t>
      </w:r>
      <w:r w:rsidRPr="003A1B83">
        <w:rPr>
          <w:sz w:val="24"/>
          <w:szCs w:val="24"/>
        </w:rPr>
        <w:t xml:space="preserve"> în calitate de ofertant la achiziția directă </w:t>
      </w:r>
      <w:r w:rsidR="00F12412" w:rsidRPr="003A1B83">
        <w:rPr>
          <w:sz w:val="24"/>
          <w:szCs w:val="24"/>
        </w:rPr>
        <w:t>ce are ca obiect</w:t>
      </w:r>
      <w:r w:rsidR="00FD0548" w:rsidRPr="003A1B83">
        <w:rPr>
          <w:sz w:val="24"/>
          <w:szCs w:val="24"/>
        </w:rPr>
        <w:t xml:space="preserve"> </w:t>
      </w:r>
      <w:r w:rsidR="00FD0548" w:rsidRPr="00BA52D5">
        <w:rPr>
          <w:b/>
          <w:bCs/>
          <w:sz w:val="24"/>
          <w:szCs w:val="24"/>
        </w:rPr>
        <w:t>servicii de informare și publicitate</w:t>
      </w:r>
      <w:r w:rsidR="00FD0548" w:rsidRPr="00BA52D5">
        <w:rPr>
          <w:sz w:val="24"/>
          <w:szCs w:val="24"/>
        </w:rPr>
        <w:t xml:space="preserve"> aferente</w:t>
      </w:r>
      <w:r w:rsidR="00FD0548" w:rsidRPr="003A1B83">
        <w:rPr>
          <w:i/>
          <w:iCs/>
          <w:sz w:val="24"/>
          <w:szCs w:val="24"/>
        </w:rPr>
        <w:t xml:space="preserve"> </w:t>
      </w:r>
      <w:r w:rsidR="00FD0548" w:rsidRPr="00BA52D5">
        <w:rPr>
          <w:sz w:val="24"/>
          <w:szCs w:val="24"/>
        </w:rPr>
        <w:t>proiectului</w:t>
      </w:r>
      <w:r w:rsidR="00BA52D5">
        <w:rPr>
          <w:sz w:val="24"/>
          <w:szCs w:val="24"/>
        </w:rPr>
        <w:t xml:space="preserve"> </w:t>
      </w:r>
      <w:r w:rsidR="00BA52D5" w:rsidRPr="00BA52D5">
        <w:rPr>
          <w:i/>
          <w:iCs/>
          <w:sz w:val="24"/>
          <w:szCs w:val="24"/>
        </w:rPr>
        <w:t>”Dotarea cu echipamente specifice în vederea eficientizării serviciilor medicale acordate pacienților cardiaci critici din cadrul USTACC - SCJU Constanța”, cod SMIS 348709</w:t>
      </w:r>
      <w:r w:rsidR="0066711C" w:rsidRPr="003A1B83">
        <w:rPr>
          <w:i/>
          <w:iCs/>
          <w:sz w:val="24"/>
          <w:szCs w:val="24"/>
        </w:rPr>
        <w:t>,</w:t>
      </w:r>
      <w:r w:rsidR="00FD5135" w:rsidRPr="003A1B83">
        <w:rPr>
          <w:b/>
          <w:sz w:val="24"/>
          <w:szCs w:val="24"/>
        </w:rPr>
        <w:t xml:space="preserve"> </w:t>
      </w:r>
      <w:r w:rsidRPr="003A1B83">
        <w:rPr>
          <w:sz w:val="24"/>
          <w:szCs w:val="24"/>
        </w:rPr>
        <w:t xml:space="preserve">organizată de autoritatea contractantă </w:t>
      </w:r>
      <w:r w:rsidR="004D2678">
        <w:rPr>
          <w:sz w:val="24"/>
          <w:szCs w:val="24"/>
        </w:rPr>
        <w:t>U.A.T. Județul</w:t>
      </w:r>
      <w:r w:rsidR="003004D0" w:rsidRPr="003A1B83">
        <w:rPr>
          <w:sz w:val="24"/>
          <w:szCs w:val="24"/>
        </w:rPr>
        <w:t xml:space="preserve"> Constanţa</w:t>
      </w:r>
      <w:r w:rsidRPr="003A1B83">
        <w:rPr>
          <w:sz w:val="24"/>
          <w:szCs w:val="24"/>
        </w:rPr>
        <w:t xml:space="preserve"> declar pe propria răspundere că la elaborarea ofertei </w:t>
      </w:r>
      <w:r w:rsidR="00ED4107" w:rsidRPr="00ED4107">
        <w:rPr>
          <w:rFonts w:eastAsia="Calibri"/>
          <w:b/>
          <w:bCs/>
          <w:i/>
          <w:iCs/>
          <w:sz w:val="24"/>
          <w:szCs w:val="24"/>
          <w:lang w:val="it-IT"/>
        </w:rPr>
        <w:t>am ţinut cont</w:t>
      </w:r>
      <w:r w:rsidR="00ED4107" w:rsidRPr="00ED4107">
        <w:rPr>
          <w:rFonts w:eastAsia="Calibri"/>
          <w:b/>
          <w:bCs/>
          <w:i/>
          <w:iCs/>
          <w:sz w:val="24"/>
          <w:szCs w:val="24"/>
          <w:vertAlign w:val="superscript"/>
          <w:lang w:val="it-IT"/>
        </w:rPr>
        <w:footnoteReference w:id="1"/>
      </w:r>
      <w:r w:rsidR="00ED4107" w:rsidRPr="00ED4107">
        <w:rPr>
          <w:rFonts w:eastAsia="Calibri"/>
          <w:b/>
          <w:bCs/>
          <w:i/>
          <w:iCs/>
          <w:sz w:val="24"/>
          <w:szCs w:val="24"/>
          <w:lang w:val="it-IT"/>
        </w:rPr>
        <w:t xml:space="preserve"> de obligaţiile relevante din domeniile mediului, social şi al relaţiilor de muncă</w:t>
      </w:r>
      <w:r w:rsidR="00ED4107" w:rsidRPr="00ED4107">
        <w:rPr>
          <w:rFonts w:eastAsia="Calibri"/>
          <w:sz w:val="24"/>
          <w:szCs w:val="24"/>
          <w:lang w:val="it-IT"/>
        </w:rPr>
        <w:t xml:space="preserve"> aferente activităţilor ce se vor desfăşura pe parcursul îndeplinirii contractului de achiziție publică, conform reglementărilor stabilite prin legislaţia adoptată la nivelul Uniunii Europene, legislaţia naţională, prin acorduri colective sau prin tratatele, convenţiile şi acordurile internaţionale în aceste domenii.</w:t>
      </w:r>
    </w:p>
    <w:p w:rsidR="005260A4" w:rsidRPr="003A1B83" w:rsidRDefault="005260A4" w:rsidP="00BB710A">
      <w:pPr>
        <w:autoSpaceDE w:val="0"/>
        <w:autoSpaceDN w:val="0"/>
        <w:adjustRightInd w:val="0"/>
        <w:spacing w:line="276" w:lineRule="auto"/>
        <w:ind w:firstLine="1003"/>
        <w:jc w:val="both"/>
        <w:rPr>
          <w:iCs/>
          <w:sz w:val="24"/>
          <w:szCs w:val="24"/>
        </w:rPr>
      </w:pPr>
    </w:p>
    <w:p w:rsidR="005260A4" w:rsidRPr="00116E2C" w:rsidRDefault="005260A4" w:rsidP="00BB710A">
      <w:pPr>
        <w:widowControl w:val="0"/>
        <w:autoSpaceDE w:val="0"/>
        <w:autoSpaceDN w:val="0"/>
        <w:adjustRightInd w:val="0"/>
        <w:spacing w:before="100" w:beforeAutospacing="1" w:after="100" w:afterAutospacing="1" w:line="276" w:lineRule="auto"/>
        <w:ind w:firstLine="1003"/>
        <w:jc w:val="both"/>
        <w:rPr>
          <w:i/>
          <w:iCs/>
          <w:sz w:val="22"/>
          <w:szCs w:val="22"/>
          <w:lang w:val="en-US"/>
        </w:rPr>
      </w:pPr>
      <w:proofErr w:type="gramStart"/>
      <w:r w:rsidRPr="00116E2C">
        <w:rPr>
          <w:iCs/>
          <w:sz w:val="22"/>
          <w:szCs w:val="22"/>
          <w:lang w:val="en-US"/>
        </w:rPr>
        <w:t xml:space="preserve">Data </w:t>
      </w:r>
      <w:r w:rsidRPr="00116E2C">
        <w:rPr>
          <w:i/>
          <w:iCs/>
          <w:sz w:val="22"/>
          <w:szCs w:val="22"/>
          <w:lang w:val="en-US"/>
        </w:rPr>
        <w:t>...........................</w:t>
      </w:r>
      <w:proofErr w:type="gramEnd"/>
    </w:p>
    <w:p w:rsidR="003004D0" w:rsidRPr="00116E2C" w:rsidRDefault="003004D0" w:rsidP="00BB710A">
      <w:pPr>
        <w:widowControl w:val="0"/>
        <w:autoSpaceDE w:val="0"/>
        <w:autoSpaceDN w:val="0"/>
        <w:adjustRightInd w:val="0"/>
        <w:spacing w:before="100" w:beforeAutospacing="1" w:after="100" w:afterAutospacing="1" w:line="276" w:lineRule="auto"/>
        <w:ind w:firstLine="1003"/>
        <w:jc w:val="both"/>
        <w:rPr>
          <w:i/>
          <w:iCs/>
          <w:sz w:val="22"/>
          <w:szCs w:val="22"/>
          <w:lang w:val="en-US"/>
        </w:rPr>
      </w:pPr>
    </w:p>
    <w:p w:rsidR="003004D0" w:rsidRPr="00116E2C" w:rsidRDefault="003004D0" w:rsidP="00BB710A">
      <w:pPr>
        <w:widowControl w:val="0"/>
        <w:autoSpaceDE w:val="0"/>
        <w:autoSpaceDN w:val="0"/>
        <w:adjustRightInd w:val="0"/>
        <w:spacing w:before="100" w:beforeAutospacing="1" w:after="100" w:afterAutospacing="1" w:line="276" w:lineRule="auto"/>
        <w:ind w:firstLine="708"/>
        <w:jc w:val="both"/>
        <w:rPr>
          <w:sz w:val="22"/>
          <w:szCs w:val="22"/>
          <w:lang w:val="en-US"/>
        </w:rPr>
      </w:pPr>
    </w:p>
    <w:p w:rsidR="005260A4" w:rsidRPr="00116E2C" w:rsidRDefault="005260A4" w:rsidP="00BB710A">
      <w:pPr>
        <w:widowControl w:val="0"/>
        <w:autoSpaceDE w:val="0"/>
        <w:autoSpaceDN w:val="0"/>
        <w:adjustRightInd w:val="0"/>
        <w:spacing w:line="276" w:lineRule="auto"/>
        <w:jc w:val="center"/>
        <w:rPr>
          <w:sz w:val="22"/>
          <w:szCs w:val="22"/>
        </w:rPr>
      </w:pPr>
      <w:r w:rsidRPr="00116E2C">
        <w:rPr>
          <w:sz w:val="22"/>
          <w:szCs w:val="22"/>
        </w:rPr>
        <w:t xml:space="preserve">............................................................................... </w:t>
      </w:r>
    </w:p>
    <w:p w:rsidR="005260A4" w:rsidRPr="005D7ADD" w:rsidRDefault="005260A4" w:rsidP="00BB710A">
      <w:pPr>
        <w:widowControl w:val="0"/>
        <w:autoSpaceDE w:val="0"/>
        <w:autoSpaceDN w:val="0"/>
        <w:adjustRightInd w:val="0"/>
        <w:spacing w:line="276" w:lineRule="auto"/>
        <w:jc w:val="center"/>
        <w:rPr>
          <w:i/>
        </w:rPr>
      </w:pPr>
      <w:r w:rsidRPr="005D7ADD">
        <w:rPr>
          <w:i/>
        </w:rPr>
        <w:t xml:space="preserve">(nume, prenume şi semnătură autorizată) </w:t>
      </w:r>
    </w:p>
    <w:p w:rsidR="005260A4" w:rsidRPr="008606B8" w:rsidRDefault="0046234D" w:rsidP="00BB710A">
      <w:pPr>
        <w:widowControl w:val="0"/>
        <w:autoSpaceDE w:val="0"/>
        <w:autoSpaceDN w:val="0"/>
        <w:adjustRightInd w:val="0"/>
        <w:spacing w:line="276" w:lineRule="auto"/>
        <w:jc w:val="right"/>
        <w:rPr>
          <w:b/>
          <w:noProof/>
          <w:sz w:val="22"/>
          <w:szCs w:val="22"/>
          <w:lang w:val="en-US"/>
        </w:rPr>
      </w:pPr>
      <w:r w:rsidRPr="0046234D">
        <w:rPr>
          <w:noProof/>
          <w:sz w:val="22"/>
          <w:szCs w:val="22"/>
          <w:lang w:val="en-US"/>
        </w:rPr>
        <w:pict>
          <v:rect id="Rectangle 4" o:spid="_x0000_s1026" alt="White marble" style="position:absolute;left:0;text-align:left;margin-left:-9pt;margin-top:-6.35pt;width:475.2pt;height:79.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" filled="f" stroked="f">
            <v:fill r:id="rId11" o:title="White marble" recolor="t" type="tile"/>
          </v:rect>
        </w:pict>
      </w:r>
      <w:r w:rsidR="00FD5135">
        <w:rPr>
          <w:sz w:val="22"/>
          <w:szCs w:val="22"/>
        </w:rPr>
        <w:br w:type="page"/>
      </w:r>
      <w:r w:rsidR="00FC6833" w:rsidRPr="008606B8">
        <w:rPr>
          <w:b/>
          <w:bCs/>
          <w:sz w:val="22"/>
          <w:szCs w:val="22"/>
        </w:rPr>
        <w:lastRenderedPageBreak/>
        <w:t xml:space="preserve"> </w:t>
      </w:r>
      <w:r w:rsidR="00D45798" w:rsidRPr="008606B8">
        <w:rPr>
          <w:b/>
          <w:bCs/>
          <w:sz w:val="22"/>
          <w:szCs w:val="22"/>
        </w:rPr>
        <w:t xml:space="preserve"> </w:t>
      </w:r>
      <w:r w:rsidR="00FD5135" w:rsidRPr="005D7ADD">
        <w:rPr>
          <w:b/>
          <w:bCs/>
          <w:sz w:val="24"/>
          <w:szCs w:val="24"/>
        </w:rPr>
        <w:t xml:space="preserve">Formular </w:t>
      </w:r>
      <w:r w:rsidR="00FC6833" w:rsidRPr="005D7ADD">
        <w:rPr>
          <w:b/>
          <w:bCs/>
          <w:sz w:val="24"/>
          <w:szCs w:val="24"/>
        </w:rPr>
        <w:t>nr</w:t>
      </w:r>
      <w:r w:rsidR="00D45798" w:rsidRPr="005D7ADD">
        <w:rPr>
          <w:b/>
          <w:bCs/>
          <w:sz w:val="24"/>
          <w:szCs w:val="24"/>
        </w:rPr>
        <w:t>.</w:t>
      </w:r>
      <w:r w:rsidR="005260A4" w:rsidRPr="005D7ADD">
        <w:rPr>
          <w:b/>
          <w:bCs/>
          <w:sz w:val="24"/>
          <w:szCs w:val="24"/>
          <w:lang w:val="en-US"/>
        </w:rPr>
        <w:t xml:space="preserve"> </w:t>
      </w:r>
      <w:r w:rsidR="000D2758" w:rsidRPr="005D7ADD">
        <w:rPr>
          <w:b/>
          <w:bCs/>
          <w:sz w:val="24"/>
          <w:szCs w:val="24"/>
          <w:lang w:val="en-US"/>
        </w:rPr>
        <w:t>5</w:t>
      </w:r>
    </w:p>
    <w:p w:rsidR="005260A4" w:rsidRPr="008606B8" w:rsidRDefault="005260A4" w:rsidP="00BB710A">
      <w:pPr>
        <w:autoSpaceDE w:val="0"/>
        <w:autoSpaceDN w:val="0"/>
        <w:spacing w:line="276" w:lineRule="auto"/>
        <w:ind w:hanging="1410"/>
        <w:jc w:val="right"/>
        <w:rPr>
          <w:noProof/>
          <w:sz w:val="22"/>
          <w:szCs w:val="22"/>
        </w:rPr>
      </w:pPr>
    </w:p>
    <w:p w:rsidR="005D7ADD" w:rsidRPr="00AA6C85" w:rsidRDefault="005D7ADD" w:rsidP="00BB710A">
      <w:pPr>
        <w:spacing w:line="276" w:lineRule="auto"/>
        <w:jc w:val="both"/>
        <w:rPr>
          <w:sz w:val="24"/>
          <w:szCs w:val="24"/>
        </w:rPr>
      </w:pPr>
      <w:r w:rsidRPr="00AA6C85">
        <w:rPr>
          <w:color w:val="000000"/>
          <w:sz w:val="24"/>
          <w:szCs w:val="24"/>
        </w:rPr>
        <w:t>OPERATOR ECONOMIC</w:t>
      </w:r>
    </w:p>
    <w:p w:rsidR="005D7ADD" w:rsidRPr="00AA6C85" w:rsidRDefault="005D7ADD" w:rsidP="00BB710A">
      <w:pPr>
        <w:spacing w:line="276" w:lineRule="auto"/>
        <w:jc w:val="both"/>
        <w:rPr>
          <w:sz w:val="24"/>
          <w:szCs w:val="24"/>
        </w:rPr>
      </w:pPr>
      <w:r w:rsidRPr="00AA6C85">
        <w:rPr>
          <w:sz w:val="24"/>
          <w:szCs w:val="24"/>
        </w:rPr>
        <w:t xml:space="preserve"> .........................................</w:t>
      </w:r>
    </w:p>
    <w:p w:rsidR="005D7ADD" w:rsidRPr="00AA6C85" w:rsidRDefault="005D7ADD" w:rsidP="00BB710A">
      <w:pPr>
        <w:spacing w:line="276" w:lineRule="auto"/>
        <w:jc w:val="both"/>
        <w:rPr>
          <w:i/>
        </w:rPr>
      </w:pPr>
      <w:r w:rsidRPr="00AA6C85">
        <w:t xml:space="preserve"> </w:t>
      </w:r>
      <w:r w:rsidRPr="00AA6C85">
        <w:rPr>
          <w:i/>
        </w:rPr>
        <w:t>(denumire ofertant)</w:t>
      </w:r>
    </w:p>
    <w:p w:rsidR="005D7ADD" w:rsidRDefault="005D7ADD" w:rsidP="00BB710A">
      <w:pPr>
        <w:spacing w:line="276" w:lineRule="auto"/>
        <w:jc w:val="right"/>
        <w:rPr>
          <w:b/>
          <w:i/>
          <w:noProof/>
        </w:rPr>
      </w:pPr>
    </w:p>
    <w:p w:rsidR="00EB32F9" w:rsidRPr="00EB32F9" w:rsidRDefault="00EB32F9" w:rsidP="00BB710A">
      <w:pPr>
        <w:spacing w:line="276" w:lineRule="auto"/>
        <w:jc w:val="center"/>
        <w:rPr>
          <w:rFonts w:eastAsiaTheme="minorEastAsia"/>
          <w:b/>
          <w:bCs/>
          <w:sz w:val="28"/>
          <w:szCs w:val="28"/>
          <w:lang w:eastAsia="en-GB"/>
        </w:rPr>
      </w:pPr>
      <w:r w:rsidRPr="00EB32F9">
        <w:rPr>
          <w:rFonts w:eastAsiaTheme="minorEastAsia"/>
          <w:b/>
          <w:bCs/>
          <w:sz w:val="28"/>
          <w:szCs w:val="28"/>
          <w:lang w:eastAsia="en-GB"/>
        </w:rPr>
        <w:t>DECLARAŢIE DE CONSIMŢĂMÂNT</w:t>
      </w:r>
    </w:p>
    <w:p w:rsidR="00EB32F9" w:rsidRPr="00EB32F9" w:rsidRDefault="00EB32F9" w:rsidP="00BB710A">
      <w:pPr>
        <w:spacing w:line="276" w:lineRule="auto"/>
        <w:jc w:val="center"/>
        <w:rPr>
          <w:rFonts w:eastAsiaTheme="minorEastAsia"/>
          <w:b/>
          <w:bCs/>
          <w:sz w:val="28"/>
          <w:szCs w:val="28"/>
          <w:lang w:val="fr-FR" w:eastAsia="en-GB"/>
        </w:rPr>
      </w:pPr>
      <w:r w:rsidRPr="00EB32F9">
        <w:rPr>
          <w:rFonts w:eastAsiaTheme="minorEastAsia"/>
          <w:b/>
          <w:bCs/>
          <w:sz w:val="28"/>
          <w:szCs w:val="28"/>
          <w:lang w:val="fr-FR" w:eastAsia="en-GB"/>
        </w:rPr>
        <w:t>PRIVIND PRELUCRAREA DATELOR CU CARACTER PERSONAL</w:t>
      </w:r>
    </w:p>
    <w:p w:rsidR="00EB32F9" w:rsidRPr="00EB32F9" w:rsidRDefault="00EB32F9" w:rsidP="00BB710A">
      <w:pPr>
        <w:spacing w:after="200" w:line="276" w:lineRule="auto"/>
        <w:jc w:val="both"/>
        <w:rPr>
          <w:rFonts w:eastAsiaTheme="minorEastAsia"/>
          <w:sz w:val="24"/>
          <w:szCs w:val="24"/>
          <w:lang w:val="fr-FR" w:eastAsia="en-GB"/>
        </w:rPr>
      </w:pPr>
    </w:p>
    <w:p w:rsidR="00EB32F9" w:rsidRPr="00EB32F9" w:rsidRDefault="00EB32F9" w:rsidP="00BB710A">
      <w:pPr>
        <w:spacing w:line="276" w:lineRule="auto"/>
        <w:jc w:val="both"/>
        <w:rPr>
          <w:rFonts w:eastAsiaTheme="minorEastAsia"/>
          <w:sz w:val="24"/>
          <w:szCs w:val="24"/>
          <w:lang w:eastAsia="en-GB"/>
        </w:rPr>
      </w:pPr>
      <w:r w:rsidRPr="00EB32F9">
        <w:rPr>
          <w:rFonts w:eastAsiaTheme="minorEastAsia"/>
          <w:sz w:val="24"/>
          <w:szCs w:val="24"/>
          <w:lang w:eastAsia="en-GB"/>
        </w:rPr>
        <w:t xml:space="preserve">Subsemnatul/Subsemnata </w:t>
      </w:r>
      <w:r>
        <w:rPr>
          <w:rFonts w:eastAsiaTheme="minorEastAsia"/>
          <w:sz w:val="24"/>
          <w:szCs w:val="24"/>
          <w:lang w:eastAsia="en-GB"/>
        </w:rPr>
        <w:t>............................</w:t>
      </w:r>
      <w:r w:rsidRPr="00EB32F9">
        <w:rPr>
          <w:rFonts w:eastAsiaTheme="minorEastAsia"/>
          <w:sz w:val="24"/>
          <w:szCs w:val="24"/>
          <w:lang w:eastAsia="en-GB"/>
        </w:rPr>
        <w:t xml:space="preserve">, domiciliat/ă în </w:t>
      </w:r>
      <w:r>
        <w:rPr>
          <w:rFonts w:eastAsiaTheme="minorEastAsia"/>
          <w:sz w:val="24"/>
          <w:szCs w:val="24"/>
          <w:lang w:eastAsia="en-GB"/>
        </w:rPr>
        <w:t>..........................................................</w:t>
      </w:r>
      <w:r w:rsidRPr="00EB32F9">
        <w:rPr>
          <w:rFonts w:eastAsiaTheme="minorEastAsia"/>
          <w:sz w:val="24"/>
          <w:szCs w:val="24"/>
          <w:lang w:eastAsia="en-GB"/>
        </w:rPr>
        <w:t xml:space="preserve"> telefon </w:t>
      </w:r>
      <w:r w:rsidR="004A67AE">
        <w:rPr>
          <w:rFonts w:eastAsiaTheme="minorEastAsia"/>
          <w:sz w:val="24"/>
          <w:szCs w:val="24"/>
          <w:lang w:eastAsia="en-GB"/>
        </w:rPr>
        <w:t>.....................</w:t>
      </w:r>
      <w:r w:rsidRPr="00EB32F9">
        <w:rPr>
          <w:rFonts w:eastAsiaTheme="minorEastAsia"/>
          <w:sz w:val="24"/>
          <w:szCs w:val="24"/>
          <w:lang w:eastAsia="en-GB"/>
        </w:rPr>
        <w:t>, adresă e-mail:</w:t>
      </w:r>
      <w:r w:rsidR="004A67AE">
        <w:rPr>
          <w:rFonts w:eastAsiaTheme="minorEastAsia"/>
          <w:sz w:val="24"/>
          <w:szCs w:val="24"/>
          <w:lang w:eastAsia="en-GB"/>
        </w:rPr>
        <w:t xml:space="preserve"> ........................................</w:t>
      </w:r>
      <w:r w:rsidRPr="00EB32F9">
        <w:rPr>
          <w:rFonts w:eastAsiaTheme="minorEastAsia"/>
          <w:sz w:val="24"/>
          <w:szCs w:val="24"/>
          <w:lang w:eastAsia="en-GB"/>
        </w:rPr>
        <w:t>, act de identitate (C.I./B.I.): seria</w:t>
      </w:r>
      <w:r w:rsidR="004A67AE">
        <w:rPr>
          <w:rFonts w:eastAsiaTheme="minorEastAsia"/>
          <w:sz w:val="24"/>
          <w:szCs w:val="24"/>
          <w:lang w:eastAsia="en-GB"/>
        </w:rPr>
        <w:t>....</w:t>
      </w:r>
      <w:r w:rsidRPr="00EB32F9">
        <w:rPr>
          <w:rFonts w:eastAsiaTheme="minorEastAsia"/>
          <w:sz w:val="24"/>
          <w:szCs w:val="24"/>
          <w:lang w:eastAsia="en-GB"/>
        </w:rPr>
        <w:t>,  nr.</w:t>
      </w:r>
      <w:r w:rsidR="004A67AE">
        <w:rPr>
          <w:rFonts w:eastAsiaTheme="minorEastAsia"/>
          <w:sz w:val="24"/>
          <w:szCs w:val="24"/>
          <w:lang w:eastAsia="en-GB"/>
        </w:rPr>
        <w:t xml:space="preserve"> .....................</w:t>
      </w:r>
      <w:r w:rsidRPr="00EB32F9">
        <w:rPr>
          <w:rFonts w:eastAsiaTheme="minorEastAsia"/>
          <w:sz w:val="24"/>
          <w:szCs w:val="24"/>
          <w:lang w:eastAsia="en-GB"/>
        </w:rPr>
        <w:t xml:space="preserve">, emis la data de </w:t>
      </w:r>
      <w:r w:rsidR="004A67AE">
        <w:rPr>
          <w:rFonts w:eastAsiaTheme="minorEastAsia"/>
          <w:sz w:val="24"/>
          <w:szCs w:val="24"/>
          <w:lang w:eastAsia="en-GB"/>
        </w:rPr>
        <w:t>....................</w:t>
      </w:r>
      <w:r w:rsidRPr="00EB32F9">
        <w:rPr>
          <w:rFonts w:eastAsiaTheme="minorEastAsia"/>
          <w:sz w:val="24"/>
          <w:szCs w:val="24"/>
          <w:lang w:eastAsia="en-GB"/>
        </w:rPr>
        <w:t xml:space="preserve">, de către </w:t>
      </w:r>
      <w:r w:rsidR="004A67AE">
        <w:rPr>
          <w:rFonts w:eastAsiaTheme="minorEastAsia"/>
          <w:sz w:val="24"/>
          <w:szCs w:val="24"/>
          <w:lang w:eastAsia="en-GB"/>
        </w:rPr>
        <w:t>......................................</w:t>
      </w:r>
      <w:r w:rsidRPr="00EB32F9">
        <w:rPr>
          <w:rFonts w:eastAsiaTheme="minorEastAsia"/>
          <w:sz w:val="24"/>
          <w:szCs w:val="24"/>
          <w:lang w:eastAsia="en-GB"/>
        </w:rPr>
        <w:t xml:space="preserve">, în calitate de </w:t>
      </w:r>
      <w:r w:rsidR="004A67AE">
        <w:rPr>
          <w:rFonts w:eastAsiaTheme="minorEastAsia"/>
          <w:sz w:val="24"/>
          <w:szCs w:val="24"/>
          <w:lang w:eastAsia="en-GB"/>
        </w:rPr>
        <w:t>.......................................................</w:t>
      </w:r>
      <w:r w:rsidRPr="00EB32F9">
        <w:rPr>
          <w:rFonts w:eastAsiaTheme="minorEastAsia"/>
          <w:sz w:val="24"/>
          <w:szCs w:val="24"/>
          <w:lang w:eastAsia="en-GB"/>
        </w:rPr>
        <w:t xml:space="preserve"> al ofertantului/ nominalizat/ă pe poziția de </w:t>
      </w:r>
      <w:r w:rsidR="004A67AE">
        <w:rPr>
          <w:rFonts w:eastAsiaTheme="minorEastAsia"/>
          <w:sz w:val="24"/>
          <w:szCs w:val="24"/>
          <w:lang w:eastAsia="en-GB"/>
        </w:rPr>
        <w:t>...........................</w:t>
      </w:r>
      <w:r w:rsidRPr="00EB32F9">
        <w:rPr>
          <w:rFonts w:eastAsiaTheme="minorEastAsia"/>
          <w:sz w:val="24"/>
          <w:szCs w:val="24"/>
          <w:lang w:eastAsia="en-GB"/>
        </w:rPr>
        <w:t xml:space="preserve"> în cadrul contractului ce urmează a se atribui</w:t>
      </w:r>
      <w:r w:rsidRPr="00EB32F9">
        <w:rPr>
          <w:rFonts w:eastAsiaTheme="minorEastAsia"/>
          <w:sz w:val="24"/>
          <w:szCs w:val="24"/>
          <w:vertAlign w:val="superscript"/>
          <w:lang w:eastAsia="en-GB"/>
        </w:rPr>
        <w:footnoteReference w:id="2"/>
      </w:r>
      <w:r w:rsidRPr="00EB32F9">
        <w:rPr>
          <w:rFonts w:eastAsiaTheme="minorEastAsia"/>
          <w:sz w:val="24"/>
          <w:szCs w:val="24"/>
          <w:lang w:eastAsia="en-GB"/>
        </w:rPr>
        <w:t xml:space="preserve"> </w:t>
      </w:r>
      <w:r w:rsidRPr="00EB32F9">
        <w:rPr>
          <w:rFonts w:eastAsiaTheme="minorEastAsia"/>
          <w:i/>
          <w:iCs/>
        </w:rPr>
        <w:t>(se elimină opțiunea neaplicabilă)</w:t>
      </w:r>
    </w:p>
    <w:p w:rsidR="00EB32F9" w:rsidRPr="00EB32F9" w:rsidRDefault="00EB32F9" w:rsidP="00BB710A">
      <w:pPr>
        <w:spacing w:after="200" w:line="276" w:lineRule="auto"/>
        <w:jc w:val="both"/>
        <w:rPr>
          <w:rFonts w:eastAsiaTheme="minorEastAsia"/>
          <w:sz w:val="24"/>
          <w:szCs w:val="24"/>
        </w:rPr>
      </w:pPr>
    </w:p>
    <w:p w:rsidR="00EB32F9" w:rsidRPr="00EB32F9" w:rsidRDefault="00EB32F9" w:rsidP="00BB710A">
      <w:pPr>
        <w:spacing w:line="276" w:lineRule="auto"/>
        <w:jc w:val="both"/>
        <w:rPr>
          <w:rFonts w:eastAsiaTheme="minorEastAsia"/>
          <w:sz w:val="24"/>
          <w:szCs w:val="24"/>
        </w:rPr>
      </w:pPr>
      <w:r w:rsidRPr="00EB32F9">
        <w:rPr>
          <w:rFonts w:eastAsiaTheme="minorEastAsia"/>
          <w:sz w:val="24"/>
          <w:szCs w:val="24"/>
        </w:rPr>
        <w:t>Declar prin prezenta că</w:t>
      </w:r>
      <w:r w:rsidRPr="00EB32F9">
        <w:rPr>
          <w:rFonts w:eastAsiaTheme="minorEastAsia"/>
          <w:b/>
          <w:bCs/>
          <w:sz w:val="24"/>
          <w:szCs w:val="24"/>
        </w:rPr>
        <w:t xml:space="preserve"> sunt de acord cu utilizarea şi prelucrarea datelor mele cu caracter personal</w:t>
      </w:r>
      <w:r w:rsidRPr="00EB32F9">
        <w:rPr>
          <w:rFonts w:eastAsiaTheme="minorEastAsia"/>
          <w:sz w:val="24"/>
          <w:szCs w:val="24"/>
        </w:rPr>
        <w:t xml:space="preserve"> de către Consiliul Județean Constanța, cu sediul în municipiul Constanţa, Bd. Tomis nr.51, judeţul Constanţa, reprezentată legal prin Președinte Florin Mitroi.</w:t>
      </w:r>
    </w:p>
    <w:p w:rsidR="00EB32F9" w:rsidRPr="00EB32F9" w:rsidRDefault="00EB32F9" w:rsidP="00BB710A">
      <w:pPr>
        <w:spacing w:line="276" w:lineRule="auto"/>
        <w:jc w:val="both"/>
        <w:rPr>
          <w:rFonts w:eastAsiaTheme="minorEastAsia"/>
          <w:kern w:val="1"/>
          <w:sz w:val="24"/>
          <w:szCs w:val="24"/>
          <w:lang w:bidi="en-US"/>
        </w:rPr>
      </w:pPr>
    </w:p>
    <w:p w:rsidR="00EB32F9" w:rsidRPr="00EB32F9" w:rsidRDefault="00EB32F9" w:rsidP="00BB710A">
      <w:pPr>
        <w:spacing w:line="276" w:lineRule="auto"/>
        <w:jc w:val="both"/>
        <w:rPr>
          <w:rFonts w:eastAsiaTheme="minorEastAsia"/>
          <w:kern w:val="1"/>
          <w:sz w:val="24"/>
          <w:szCs w:val="24"/>
          <w:lang w:bidi="en-US"/>
        </w:rPr>
      </w:pPr>
      <w:r w:rsidRPr="00EB32F9">
        <w:rPr>
          <w:rFonts w:eastAsiaTheme="minorEastAsia"/>
          <w:kern w:val="1"/>
          <w:sz w:val="24"/>
          <w:szCs w:val="24"/>
          <w:lang w:bidi="en-US"/>
        </w:rPr>
        <w:t>În temeiul prezentei „Declarații de consimțământ“, C</w:t>
      </w:r>
      <w:r w:rsidR="004A5220">
        <w:rPr>
          <w:rFonts w:eastAsiaTheme="minorEastAsia"/>
          <w:kern w:val="1"/>
          <w:sz w:val="24"/>
          <w:szCs w:val="24"/>
          <w:lang w:bidi="en-US"/>
        </w:rPr>
        <w:t>.</w:t>
      </w:r>
      <w:r w:rsidRPr="00EB32F9">
        <w:rPr>
          <w:rFonts w:eastAsiaTheme="minorEastAsia"/>
          <w:kern w:val="1"/>
          <w:sz w:val="24"/>
          <w:szCs w:val="24"/>
          <w:lang w:bidi="en-US"/>
        </w:rPr>
        <w:t>J</w:t>
      </w:r>
      <w:r w:rsidR="004A5220">
        <w:rPr>
          <w:rFonts w:eastAsiaTheme="minorEastAsia"/>
          <w:kern w:val="1"/>
          <w:sz w:val="24"/>
          <w:szCs w:val="24"/>
          <w:lang w:bidi="en-US"/>
        </w:rPr>
        <w:t>.</w:t>
      </w:r>
      <w:r w:rsidRPr="00EB32F9">
        <w:rPr>
          <w:rFonts w:eastAsiaTheme="minorEastAsia"/>
          <w:kern w:val="1"/>
          <w:sz w:val="24"/>
          <w:szCs w:val="24"/>
          <w:lang w:bidi="en-US"/>
        </w:rPr>
        <w:t>C</w:t>
      </w:r>
      <w:r w:rsidR="004A5220">
        <w:rPr>
          <w:rFonts w:eastAsiaTheme="minorEastAsia"/>
          <w:kern w:val="1"/>
          <w:sz w:val="24"/>
          <w:szCs w:val="24"/>
          <w:lang w:bidi="en-US"/>
        </w:rPr>
        <w:t>.</w:t>
      </w:r>
      <w:r w:rsidRPr="00EB32F9">
        <w:rPr>
          <w:rFonts w:eastAsiaTheme="minorEastAsia"/>
          <w:kern w:val="1"/>
          <w:sz w:val="24"/>
          <w:szCs w:val="24"/>
          <w:lang w:bidi="en-US"/>
        </w:rPr>
        <w:t xml:space="preserve"> poate prelucra categoriile speciale de date cu caracter personal -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w:t>
      </w:r>
    </w:p>
    <w:p w:rsidR="00EB32F9" w:rsidRPr="00EB32F9" w:rsidRDefault="00EB32F9" w:rsidP="00BB710A">
      <w:pPr>
        <w:spacing w:line="276" w:lineRule="auto"/>
        <w:jc w:val="both"/>
        <w:rPr>
          <w:rFonts w:eastAsiaTheme="minorEastAsia"/>
          <w:kern w:val="1"/>
          <w:sz w:val="24"/>
          <w:szCs w:val="24"/>
          <w:lang w:bidi="en-US"/>
        </w:rPr>
      </w:pPr>
    </w:p>
    <w:p w:rsidR="00EB32F9" w:rsidRPr="00EB32F9" w:rsidRDefault="00EB32F9" w:rsidP="00BB710A">
      <w:pPr>
        <w:spacing w:line="276" w:lineRule="auto"/>
        <w:jc w:val="both"/>
        <w:rPr>
          <w:rFonts w:eastAsiaTheme="minorEastAsia"/>
          <w:kern w:val="1"/>
          <w:sz w:val="24"/>
          <w:szCs w:val="24"/>
          <w:lang w:bidi="en-US"/>
        </w:rPr>
      </w:pPr>
      <w:r w:rsidRPr="00EB32F9">
        <w:rPr>
          <w:rFonts w:eastAsia="MS Gothic"/>
          <w:kern w:val="1"/>
          <w:sz w:val="24"/>
          <w:szCs w:val="24"/>
          <w:lang w:bidi="en-US"/>
        </w:rPr>
        <w:t xml:space="preserve">                                      </w:t>
      </w:r>
      <w:r w:rsidRPr="00EB32F9">
        <w:rPr>
          <w:rFonts w:ascii="Segoe UI Symbol" w:eastAsia="MS Gothic" w:hAnsi="Segoe UI Symbol" w:cs="Segoe UI Symbol"/>
          <w:color w:val="FFFFFF" w:themeColor="background1"/>
          <w:kern w:val="1"/>
          <w:sz w:val="24"/>
          <w:szCs w:val="24"/>
          <w:bdr w:val="single" w:sz="4" w:space="0" w:color="auto"/>
          <w:lang w:bidi="en-US"/>
        </w:rPr>
        <w:sym w:font="Wingdings" w:char="F0FC"/>
      </w:r>
      <w:r w:rsidRPr="00EB32F9">
        <w:rPr>
          <w:rFonts w:eastAsiaTheme="minorEastAsia"/>
          <w:kern w:val="1"/>
          <w:sz w:val="24"/>
          <w:szCs w:val="24"/>
          <w:lang w:bidi="en-US"/>
        </w:rPr>
        <w:t xml:space="preserve"> Da                                                 </w:t>
      </w:r>
      <w:r w:rsidRPr="00EB32F9">
        <w:rPr>
          <w:rFonts w:ascii="Segoe UI Symbol" w:eastAsia="MS Gothic" w:hAnsi="Segoe UI Symbol" w:cs="Segoe UI Symbol"/>
          <w:color w:val="FFFFFF" w:themeColor="background1"/>
          <w:kern w:val="1"/>
          <w:sz w:val="24"/>
          <w:szCs w:val="24"/>
          <w:bdr w:val="single" w:sz="4" w:space="0" w:color="auto"/>
          <w:lang w:bidi="en-US"/>
        </w:rPr>
        <w:sym w:font="Wingdings" w:char="F0FC"/>
      </w:r>
      <w:r w:rsidRPr="00EB32F9">
        <w:rPr>
          <w:rFonts w:eastAsiaTheme="minorEastAsia"/>
          <w:kern w:val="1"/>
          <w:sz w:val="24"/>
          <w:szCs w:val="24"/>
          <w:lang w:bidi="en-US"/>
        </w:rPr>
        <w:t xml:space="preserve"> Nu </w:t>
      </w:r>
    </w:p>
    <w:p w:rsidR="00EB32F9" w:rsidRPr="00EB32F9" w:rsidRDefault="00EB32F9" w:rsidP="00BB710A">
      <w:pPr>
        <w:spacing w:line="276" w:lineRule="auto"/>
        <w:jc w:val="both"/>
        <w:rPr>
          <w:rFonts w:eastAsiaTheme="minorEastAsia"/>
          <w:kern w:val="1"/>
          <w:sz w:val="24"/>
          <w:szCs w:val="24"/>
          <w:lang w:bidi="en-US"/>
        </w:rPr>
      </w:pPr>
    </w:p>
    <w:p w:rsidR="00EB32F9" w:rsidRPr="00EB32F9" w:rsidRDefault="00EB32F9" w:rsidP="00BB710A">
      <w:pPr>
        <w:spacing w:line="276" w:lineRule="auto"/>
        <w:jc w:val="both"/>
        <w:rPr>
          <w:rFonts w:eastAsiaTheme="minorEastAsia"/>
          <w:sz w:val="24"/>
          <w:szCs w:val="24"/>
        </w:rPr>
      </w:pPr>
      <w:r w:rsidRPr="00EB32F9">
        <w:rPr>
          <w:rFonts w:eastAsiaTheme="minorEastAsia"/>
          <w:kern w:val="1"/>
          <w:sz w:val="24"/>
          <w:szCs w:val="24"/>
          <w:lang w:bidi="en-US"/>
        </w:rPr>
        <w:t>Am fost informat despre drepturile pe care le am cu privire la prelucrarea datelor mele cu caracter personal și mi-a fost adus la cunoștință faptul că „</w:t>
      </w:r>
      <w:r w:rsidRPr="00EB32F9">
        <w:rPr>
          <w:rFonts w:eastAsiaTheme="minorEastAsia"/>
          <w:sz w:val="24"/>
          <w:szCs w:val="24"/>
        </w:rPr>
        <w:t xml:space="preserve">Nota de informare a persoanelor vizate privind prelucrarea datelor cu caracter personal și special“ (conform art. 13 și art. 14 din Regulamentul UE nr.679/2016) se găsește pe site-ul </w:t>
      </w:r>
      <w:hyperlink r:id="rId12" w:history="1">
        <w:r w:rsidRPr="00EB32F9">
          <w:rPr>
            <w:rFonts w:eastAsiaTheme="minorEastAsia"/>
            <w:sz w:val="24"/>
            <w:szCs w:val="24"/>
            <w:u w:val="single"/>
          </w:rPr>
          <w:t>www.cjc.ro</w:t>
        </w:r>
      </w:hyperlink>
      <w:r w:rsidRPr="00EB32F9">
        <w:rPr>
          <w:rFonts w:eastAsiaTheme="minorEastAsia"/>
          <w:sz w:val="24"/>
          <w:szCs w:val="24"/>
        </w:rPr>
        <w:t xml:space="preserve"> și la avizierele instituției.  </w:t>
      </w:r>
    </w:p>
    <w:p w:rsidR="00EB32F9" w:rsidRPr="00EB32F9" w:rsidRDefault="00EB32F9" w:rsidP="00BB710A">
      <w:pPr>
        <w:jc w:val="both"/>
        <w:rPr>
          <w:rFonts w:eastAsiaTheme="minorEastAsia"/>
          <w:sz w:val="24"/>
          <w:szCs w:val="24"/>
        </w:rPr>
      </w:pPr>
      <w:r w:rsidRPr="00EB32F9">
        <w:rPr>
          <w:rFonts w:eastAsiaTheme="minorEastAsia"/>
          <w:sz w:val="24"/>
          <w:szCs w:val="24"/>
        </w:rPr>
        <w:t xml:space="preserve">  </w:t>
      </w:r>
    </w:p>
    <w:p w:rsidR="00EB32F9" w:rsidRPr="00EB32F9" w:rsidRDefault="00EB32F9" w:rsidP="00BB710A">
      <w:pPr>
        <w:spacing w:after="200" w:line="276" w:lineRule="auto"/>
        <w:jc w:val="both"/>
        <w:rPr>
          <w:rFonts w:eastAsiaTheme="minorEastAsia"/>
          <w:vanish/>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508"/>
        <w:gridCol w:w="5146"/>
      </w:tblGrid>
      <w:tr w:rsidR="00EB32F9" w:rsidRPr="00EB32F9" w:rsidTr="00EB32F9">
        <w:trPr>
          <w:trHeight w:val="266"/>
        </w:trPr>
        <w:tc>
          <w:tcPr>
            <w:tcW w:w="2508" w:type="dxa"/>
            <w:shd w:val="clear" w:color="auto" w:fill="FFFFFF"/>
            <w:vAlign w:val="center"/>
          </w:tcPr>
          <w:p w:rsidR="00EB32F9" w:rsidRPr="00EB32F9" w:rsidRDefault="00EB32F9" w:rsidP="00BB710A">
            <w:pPr>
              <w:rPr>
                <w:rFonts w:eastAsiaTheme="minorEastAsia"/>
                <w:kern w:val="1"/>
                <w:sz w:val="24"/>
                <w:szCs w:val="24"/>
                <w:lang w:bidi="en-US"/>
              </w:rPr>
            </w:pPr>
            <w:r w:rsidRPr="00EB32F9">
              <w:rPr>
                <w:rFonts w:eastAsiaTheme="minorEastAsia"/>
                <w:kern w:val="1"/>
                <w:sz w:val="24"/>
                <w:szCs w:val="24"/>
                <w:lang w:bidi="en-US"/>
              </w:rPr>
              <w:t>Semnătură:</w:t>
            </w:r>
          </w:p>
        </w:tc>
        <w:tc>
          <w:tcPr>
            <w:tcW w:w="5146" w:type="dxa"/>
            <w:shd w:val="clear" w:color="auto" w:fill="FFFFFF"/>
          </w:tcPr>
          <w:p w:rsidR="00EB32F9" w:rsidRPr="00EB32F9" w:rsidRDefault="00EB32F9" w:rsidP="00BB710A">
            <w:pPr>
              <w:spacing w:after="200" w:line="276" w:lineRule="auto"/>
              <w:jc w:val="both"/>
              <w:rPr>
                <w:rFonts w:eastAsiaTheme="minorEastAsia"/>
                <w:kern w:val="1"/>
                <w:sz w:val="24"/>
                <w:szCs w:val="24"/>
                <w:lang w:bidi="en-US"/>
              </w:rPr>
            </w:pPr>
          </w:p>
        </w:tc>
      </w:tr>
      <w:tr w:rsidR="00EB32F9" w:rsidRPr="00EB32F9" w:rsidTr="00EB32F9">
        <w:tc>
          <w:tcPr>
            <w:tcW w:w="2508" w:type="dxa"/>
            <w:shd w:val="clear" w:color="auto" w:fill="FFFFFF"/>
            <w:vAlign w:val="center"/>
          </w:tcPr>
          <w:p w:rsidR="00EB32F9" w:rsidRPr="00EB32F9" w:rsidRDefault="00EB32F9" w:rsidP="00BB710A">
            <w:pPr>
              <w:rPr>
                <w:rFonts w:eastAsiaTheme="minorEastAsia"/>
                <w:kern w:val="1"/>
                <w:sz w:val="24"/>
                <w:szCs w:val="24"/>
                <w:lang w:bidi="en-US"/>
              </w:rPr>
            </w:pPr>
            <w:r w:rsidRPr="00EB32F9">
              <w:rPr>
                <w:rFonts w:eastAsiaTheme="minorEastAsia"/>
                <w:kern w:val="1"/>
                <w:sz w:val="24"/>
                <w:szCs w:val="24"/>
                <w:lang w:bidi="en-US"/>
              </w:rPr>
              <w:t>Nume și prenume:</w:t>
            </w:r>
          </w:p>
        </w:tc>
        <w:tc>
          <w:tcPr>
            <w:tcW w:w="5146" w:type="dxa"/>
            <w:shd w:val="clear" w:color="auto" w:fill="FFFFFF"/>
          </w:tcPr>
          <w:p w:rsidR="00EB32F9" w:rsidRPr="00EB32F9" w:rsidRDefault="00EB32F9" w:rsidP="00BB710A">
            <w:pPr>
              <w:spacing w:after="200" w:line="276" w:lineRule="auto"/>
              <w:jc w:val="both"/>
              <w:rPr>
                <w:rFonts w:eastAsiaTheme="minorEastAsia"/>
                <w:kern w:val="1"/>
                <w:sz w:val="24"/>
                <w:szCs w:val="24"/>
                <w:lang w:bidi="en-US"/>
              </w:rPr>
            </w:pPr>
          </w:p>
        </w:tc>
      </w:tr>
      <w:tr w:rsidR="00EB32F9" w:rsidRPr="00EB32F9" w:rsidTr="00EB32F9">
        <w:trPr>
          <w:trHeight w:val="172"/>
        </w:trPr>
        <w:tc>
          <w:tcPr>
            <w:tcW w:w="2508" w:type="dxa"/>
            <w:shd w:val="clear" w:color="auto" w:fill="FFFFFF"/>
            <w:vAlign w:val="center"/>
          </w:tcPr>
          <w:p w:rsidR="00EB32F9" w:rsidRPr="00EB32F9" w:rsidRDefault="00EB32F9" w:rsidP="00BB710A">
            <w:pPr>
              <w:rPr>
                <w:rFonts w:eastAsiaTheme="minorEastAsia"/>
                <w:kern w:val="1"/>
                <w:sz w:val="24"/>
                <w:szCs w:val="24"/>
                <w:lang w:bidi="en-US"/>
              </w:rPr>
            </w:pPr>
            <w:r w:rsidRPr="00EB32F9">
              <w:rPr>
                <w:rFonts w:eastAsiaTheme="minorEastAsia"/>
                <w:kern w:val="1"/>
                <w:sz w:val="24"/>
                <w:szCs w:val="24"/>
                <w:lang w:bidi="en-US"/>
              </w:rPr>
              <w:t>Data:</w:t>
            </w:r>
          </w:p>
        </w:tc>
        <w:tc>
          <w:tcPr>
            <w:tcW w:w="5146" w:type="dxa"/>
            <w:shd w:val="clear" w:color="auto" w:fill="FFFFFF"/>
          </w:tcPr>
          <w:p w:rsidR="00EB32F9" w:rsidRPr="00EB32F9" w:rsidRDefault="00EB32F9" w:rsidP="00BB710A">
            <w:pPr>
              <w:spacing w:after="200" w:line="276" w:lineRule="auto"/>
              <w:jc w:val="both"/>
              <w:rPr>
                <w:rFonts w:eastAsiaTheme="minorEastAsia"/>
                <w:kern w:val="1"/>
                <w:sz w:val="24"/>
                <w:szCs w:val="24"/>
                <w:lang w:bidi="en-US"/>
              </w:rPr>
            </w:pPr>
          </w:p>
        </w:tc>
      </w:tr>
    </w:tbl>
    <w:p w:rsidR="00EB32F9" w:rsidRPr="00EB32F9" w:rsidRDefault="00EB32F9" w:rsidP="00BB710A">
      <w:pPr>
        <w:spacing w:line="276" w:lineRule="auto"/>
        <w:jc w:val="both"/>
        <w:rPr>
          <w:rFonts w:eastAsia="Calibri"/>
          <w:sz w:val="24"/>
          <w:szCs w:val="24"/>
        </w:rPr>
      </w:pPr>
    </w:p>
    <w:p w:rsidR="007F773D" w:rsidRPr="0099587C" w:rsidRDefault="003004D0" w:rsidP="00BB710A">
      <w:pPr>
        <w:widowControl w:val="0"/>
        <w:autoSpaceDE w:val="0"/>
        <w:autoSpaceDN w:val="0"/>
        <w:adjustRightInd w:val="0"/>
        <w:spacing w:line="276" w:lineRule="auto"/>
        <w:jc w:val="center"/>
        <w:rPr>
          <w:sz w:val="22"/>
          <w:szCs w:val="22"/>
        </w:rPr>
      </w:pPr>
      <w:r w:rsidRPr="0099587C">
        <w:rPr>
          <w:sz w:val="22"/>
          <w:szCs w:val="22"/>
        </w:rPr>
        <w:t>________________________________</w:t>
      </w:r>
    </w:p>
    <w:p w:rsidR="00F12412" w:rsidRDefault="007F773D" w:rsidP="004A5220">
      <w:pPr>
        <w:widowControl w:val="0"/>
        <w:autoSpaceDE w:val="0"/>
        <w:autoSpaceDN w:val="0"/>
        <w:adjustRightInd w:val="0"/>
        <w:spacing w:line="276" w:lineRule="auto"/>
        <w:jc w:val="center"/>
        <w:rPr>
          <w:i/>
        </w:rPr>
      </w:pPr>
      <w:r w:rsidRPr="004A5220">
        <w:rPr>
          <w:i/>
        </w:rPr>
        <w:t>(nume, prenume şi semnătură autorizată)</w:t>
      </w:r>
    </w:p>
    <w:p w:rsidR="00401F53" w:rsidRPr="004A5220" w:rsidRDefault="00401F53" w:rsidP="004A5220">
      <w:pPr>
        <w:widowControl w:val="0"/>
        <w:autoSpaceDE w:val="0"/>
        <w:autoSpaceDN w:val="0"/>
        <w:adjustRightInd w:val="0"/>
        <w:spacing w:line="276" w:lineRule="auto"/>
        <w:jc w:val="center"/>
        <w:rPr>
          <w:i/>
        </w:rPr>
      </w:pPr>
    </w:p>
    <w:p w:rsidR="00F46174" w:rsidRPr="00401F53" w:rsidRDefault="00FD5135" w:rsidP="00BB710A">
      <w:pPr>
        <w:keepNext/>
        <w:spacing w:after="60" w:line="276" w:lineRule="auto"/>
        <w:jc w:val="right"/>
        <w:outlineLvl w:val="1"/>
        <w:rPr>
          <w:b/>
          <w:sz w:val="24"/>
          <w:szCs w:val="24"/>
        </w:rPr>
      </w:pPr>
      <w:r w:rsidRPr="00401F53">
        <w:rPr>
          <w:b/>
          <w:sz w:val="24"/>
          <w:szCs w:val="24"/>
        </w:rPr>
        <w:lastRenderedPageBreak/>
        <w:t xml:space="preserve">Formular </w:t>
      </w:r>
      <w:r w:rsidR="00F46174" w:rsidRPr="00401F53">
        <w:rPr>
          <w:b/>
          <w:sz w:val="24"/>
          <w:szCs w:val="24"/>
        </w:rPr>
        <w:t xml:space="preserve">nr. </w:t>
      </w:r>
      <w:r w:rsidR="000D2758" w:rsidRPr="00401F53">
        <w:rPr>
          <w:b/>
          <w:sz w:val="24"/>
          <w:szCs w:val="24"/>
        </w:rPr>
        <w:t>6</w:t>
      </w:r>
    </w:p>
    <w:p w:rsidR="00401F53" w:rsidRPr="00AA6C85" w:rsidRDefault="00401F53" w:rsidP="00401F53">
      <w:pPr>
        <w:spacing w:line="276" w:lineRule="auto"/>
        <w:jc w:val="both"/>
        <w:rPr>
          <w:sz w:val="24"/>
          <w:szCs w:val="24"/>
        </w:rPr>
      </w:pPr>
      <w:r w:rsidRPr="00AA6C85">
        <w:rPr>
          <w:color w:val="000000"/>
          <w:sz w:val="24"/>
          <w:szCs w:val="24"/>
        </w:rPr>
        <w:t>OPERATOR ECONOMIC</w:t>
      </w:r>
    </w:p>
    <w:p w:rsidR="00401F53" w:rsidRPr="00AA6C85" w:rsidRDefault="00401F53" w:rsidP="00401F53">
      <w:pPr>
        <w:spacing w:line="276" w:lineRule="auto"/>
        <w:jc w:val="both"/>
        <w:rPr>
          <w:sz w:val="24"/>
          <w:szCs w:val="24"/>
        </w:rPr>
      </w:pPr>
      <w:r w:rsidRPr="00AA6C85">
        <w:rPr>
          <w:sz w:val="24"/>
          <w:szCs w:val="24"/>
        </w:rPr>
        <w:t xml:space="preserve"> .........................................</w:t>
      </w:r>
    </w:p>
    <w:p w:rsidR="00401F53" w:rsidRDefault="00401F53" w:rsidP="00401F53">
      <w:pPr>
        <w:spacing w:line="276" w:lineRule="auto"/>
        <w:jc w:val="both"/>
        <w:rPr>
          <w:i/>
        </w:rPr>
      </w:pPr>
      <w:r w:rsidRPr="00AA6C85">
        <w:t xml:space="preserve"> </w:t>
      </w:r>
      <w:r w:rsidRPr="00AA6C85">
        <w:rPr>
          <w:i/>
        </w:rPr>
        <w:t>(denumire ofertant)</w:t>
      </w:r>
    </w:p>
    <w:p w:rsidR="00401F53" w:rsidRPr="00AA6C85" w:rsidRDefault="00401F53" w:rsidP="00401F53">
      <w:pPr>
        <w:spacing w:line="276" w:lineRule="auto"/>
        <w:jc w:val="both"/>
        <w:rPr>
          <w:i/>
        </w:rPr>
      </w:pPr>
    </w:p>
    <w:p w:rsidR="00401F53" w:rsidRPr="00401F53" w:rsidRDefault="00401F53" w:rsidP="00FB3775">
      <w:pPr>
        <w:spacing w:line="276" w:lineRule="auto"/>
        <w:jc w:val="center"/>
        <w:rPr>
          <w:b/>
          <w:bCs/>
          <w:caps/>
          <w:sz w:val="28"/>
          <w:szCs w:val="28"/>
        </w:rPr>
      </w:pPr>
      <w:r w:rsidRPr="00401F53">
        <w:rPr>
          <w:b/>
          <w:bCs/>
          <w:caps/>
          <w:sz w:val="28"/>
          <w:szCs w:val="28"/>
        </w:rPr>
        <w:t xml:space="preserve">Declarație pe propria răspundere </w:t>
      </w:r>
      <w:r w:rsidRPr="00401F53">
        <w:rPr>
          <w:b/>
          <w:bCs/>
          <w:caps/>
          <w:spacing w:val="-2"/>
          <w:sz w:val="28"/>
          <w:szCs w:val="28"/>
        </w:rPr>
        <w:t xml:space="preserve">privind </w:t>
      </w:r>
      <w:r w:rsidRPr="00401F53">
        <w:rPr>
          <w:rFonts w:eastAsia="Calibri"/>
          <w:b/>
          <w:bCs/>
          <w:caps/>
          <w:spacing w:val="-2"/>
          <w:sz w:val="28"/>
          <w:szCs w:val="28"/>
          <w:lang w:val="it-IT"/>
        </w:rPr>
        <w:t xml:space="preserve">partea/părțile din propunerea tehnică/financiarĂ declarate </w:t>
      </w:r>
      <w:r w:rsidRPr="00401F53">
        <w:rPr>
          <w:rFonts w:eastAsia="Calibri"/>
          <w:b/>
          <w:bCs/>
          <w:caps/>
          <w:sz w:val="28"/>
          <w:szCs w:val="28"/>
          <w:lang w:val="it-IT"/>
        </w:rPr>
        <w:t xml:space="preserve"> confidențiale, clasificate sau protejate de un drept de proprietate intelectuală</w:t>
      </w:r>
    </w:p>
    <w:p w:rsidR="00401F53" w:rsidRPr="00401F53" w:rsidRDefault="00401F53" w:rsidP="00FB3775">
      <w:pPr>
        <w:autoSpaceDE w:val="0"/>
        <w:autoSpaceDN w:val="0"/>
        <w:adjustRightInd w:val="0"/>
        <w:spacing w:line="276" w:lineRule="auto"/>
        <w:jc w:val="center"/>
        <w:rPr>
          <w:rFonts w:eastAsia="Calibri"/>
          <w:sz w:val="24"/>
          <w:szCs w:val="24"/>
          <w:lang w:val="it-IT"/>
        </w:rPr>
      </w:pPr>
    </w:p>
    <w:p w:rsidR="00401F53" w:rsidRPr="00401F53" w:rsidRDefault="00401F53" w:rsidP="00401F53">
      <w:pPr>
        <w:autoSpaceDE w:val="0"/>
        <w:autoSpaceDN w:val="0"/>
        <w:adjustRightInd w:val="0"/>
        <w:spacing w:line="276" w:lineRule="auto"/>
        <w:jc w:val="center"/>
        <w:rPr>
          <w:rFonts w:eastAsia="Calibri"/>
          <w:i/>
          <w:iCs/>
          <w:sz w:val="24"/>
          <w:szCs w:val="24"/>
          <w:lang w:val="it-IT"/>
        </w:rPr>
      </w:pPr>
      <w:r w:rsidRPr="00401F53">
        <w:rPr>
          <w:rFonts w:eastAsia="Calibri"/>
          <w:sz w:val="24"/>
          <w:szCs w:val="24"/>
          <w:lang w:val="it-IT"/>
        </w:rPr>
        <w:t xml:space="preserve">Către: </w:t>
      </w:r>
      <w:r w:rsidRPr="00401F53">
        <w:rPr>
          <w:rFonts w:eastAsia="Calibri"/>
          <w:sz w:val="24"/>
          <w:szCs w:val="24"/>
        </w:rPr>
        <w:t>U.A.T. Județul Constanța, bd. Tomis nr.51, mun. Constanța, jud. Constanța</w:t>
      </w:r>
    </w:p>
    <w:p w:rsidR="00401F53" w:rsidRPr="00401F53" w:rsidRDefault="00401F53" w:rsidP="00401F53">
      <w:pPr>
        <w:autoSpaceDE w:val="0"/>
        <w:autoSpaceDN w:val="0"/>
        <w:adjustRightInd w:val="0"/>
        <w:spacing w:after="60" w:line="276" w:lineRule="auto"/>
        <w:ind w:left="567" w:hanging="568"/>
        <w:jc w:val="both"/>
        <w:rPr>
          <w:rFonts w:eastAsia="Calibri"/>
          <w:sz w:val="24"/>
          <w:szCs w:val="24"/>
          <w:lang w:val="it-IT"/>
        </w:rPr>
      </w:pPr>
    </w:p>
    <w:p w:rsidR="00A6143D" w:rsidRDefault="00401F53" w:rsidP="00401F53">
      <w:pPr>
        <w:autoSpaceDE w:val="0"/>
        <w:autoSpaceDN w:val="0"/>
        <w:adjustRightInd w:val="0"/>
        <w:spacing w:after="60" w:line="276" w:lineRule="auto"/>
        <w:jc w:val="both"/>
        <w:rPr>
          <w:rFonts w:eastAsia="Calibri"/>
          <w:sz w:val="24"/>
          <w:szCs w:val="24"/>
          <w:lang w:val="it-IT"/>
        </w:rPr>
      </w:pPr>
      <w:r w:rsidRPr="00401F53">
        <w:rPr>
          <w:rFonts w:eastAsia="Calibri"/>
          <w:sz w:val="24"/>
          <w:szCs w:val="24"/>
          <w:lang w:val="it-IT"/>
        </w:rPr>
        <w:t xml:space="preserve">Subsemnatul, reprezentant legal/ împuternicit al </w:t>
      </w:r>
      <w:r>
        <w:rPr>
          <w:rFonts w:eastAsia="Calibri"/>
          <w:sz w:val="24"/>
          <w:szCs w:val="24"/>
          <w:lang w:val="it-IT"/>
        </w:rPr>
        <w:t>.......................................</w:t>
      </w:r>
      <w:r w:rsidRPr="00401F53">
        <w:rPr>
          <w:rFonts w:eastAsia="Calibri"/>
          <w:sz w:val="24"/>
          <w:szCs w:val="24"/>
          <w:lang w:val="it-IT"/>
        </w:rPr>
        <w:t xml:space="preserve"> (</w:t>
      </w:r>
      <w:r w:rsidRPr="00401F53">
        <w:rPr>
          <w:rFonts w:eastAsia="Calibri"/>
          <w:i/>
          <w:iCs/>
          <w:lang w:val="it-IT"/>
        </w:rPr>
        <w:t>denumirea  ofertantului</w:t>
      </w:r>
      <w:r w:rsidRPr="00401F53">
        <w:rPr>
          <w:rFonts w:eastAsia="Calibri"/>
          <w:i/>
          <w:iCs/>
          <w:sz w:val="24"/>
          <w:szCs w:val="24"/>
          <w:lang w:val="it-IT"/>
        </w:rPr>
        <w:t>)</w:t>
      </w:r>
      <w:r w:rsidRPr="00401F53">
        <w:rPr>
          <w:rFonts w:eastAsia="Calibri"/>
          <w:sz w:val="24"/>
          <w:szCs w:val="24"/>
          <w:lang w:val="it-IT"/>
        </w:rPr>
        <w:t xml:space="preserve"> declar că pentru atribuirea contractului </w:t>
      </w:r>
      <w:r w:rsidRPr="00401F53">
        <w:rPr>
          <w:rFonts w:eastAsiaTheme="minorEastAsia"/>
          <w:sz w:val="24"/>
          <w:szCs w:val="24"/>
          <w:lang w:val="it-IT"/>
        </w:rPr>
        <w:t>de achiziție publică având ca obiect</w:t>
      </w:r>
      <w:r>
        <w:rPr>
          <w:rFonts w:eastAsiaTheme="minorEastAsia"/>
          <w:sz w:val="24"/>
          <w:szCs w:val="24"/>
          <w:lang w:val="it-IT"/>
        </w:rPr>
        <w:t xml:space="preserve"> servicii de</w:t>
      </w:r>
      <w:r w:rsidRPr="00401F53">
        <w:rPr>
          <w:rFonts w:eastAsiaTheme="minorEastAsia"/>
          <w:b/>
          <w:bCs/>
          <w:i/>
          <w:iCs/>
          <w:sz w:val="24"/>
          <w:szCs w:val="24"/>
        </w:rPr>
        <w:t xml:space="preserve"> </w:t>
      </w:r>
      <w:r w:rsidRPr="00401F53">
        <w:rPr>
          <w:rFonts w:eastAsiaTheme="minorEastAsia"/>
          <w:b/>
          <w:bCs/>
          <w:sz w:val="24"/>
          <w:szCs w:val="24"/>
        </w:rPr>
        <w:t xml:space="preserve">informare și publicitate </w:t>
      </w:r>
      <w:r w:rsidRPr="00401F53">
        <w:rPr>
          <w:rFonts w:eastAsiaTheme="minorEastAsia"/>
          <w:sz w:val="24"/>
          <w:szCs w:val="24"/>
        </w:rPr>
        <w:t>aferente proiectului</w:t>
      </w:r>
      <w:r w:rsidRPr="00401F53">
        <w:rPr>
          <w:rFonts w:eastAsiaTheme="minorEastAsia"/>
          <w:i/>
          <w:iCs/>
          <w:sz w:val="24"/>
          <w:szCs w:val="24"/>
        </w:rPr>
        <w:t xml:space="preserve"> ”Dotarea cu echipamente specifice în vederea eficientizării serviciilor medicale acordate pacienților cardiaci critici din cadrul USTACC - SCJU Constanța”, cod SMIS 348709</w:t>
      </w:r>
      <w:r w:rsidRPr="00401F53">
        <w:rPr>
          <w:rFonts w:eastAsiaTheme="minorEastAsia"/>
          <w:i/>
          <w:iCs/>
          <w:spacing w:val="-6"/>
          <w:sz w:val="24"/>
          <w:szCs w:val="24"/>
          <w:lang w:val="it-IT"/>
        </w:rPr>
        <w:t>,</w:t>
      </w:r>
      <w:r w:rsidRPr="00401F53">
        <w:rPr>
          <w:rFonts w:eastAsia="Calibri"/>
          <w:sz w:val="24"/>
          <w:szCs w:val="24"/>
          <w:lang w:val="it-IT"/>
        </w:rPr>
        <w:t xml:space="preserve"> următoarele informații din propunerea tehnică/ propunerea financiară </w:t>
      </w:r>
      <w:r w:rsidR="00A6143D">
        <w:rPr>
          <w:rFonts w:eastAsia="Calibri"/>
          <w:sz w:val="24"/>
          <w:szCs w:val="24"/>
          <w:lang w:val="it-IT"/>
        </w:rPr>
        <w:t>..........................................................................................................................................</w:t>
      </w:r>
    </w:p>
    <w:p w:rsidR="00401F53" w:rsidRPr="00401F53" w:rsidRDefault="00401F53" w:rsidP="00401F53">
      <w:pPr>
        <w:autoSpaceDE w:val="0"/>
        <w:autoSpaceDN w:val="0"/>
        <w:adjustRightInd w:val="0"/>
        <w:spacing w:after="60" w:line="276" w:lineRule="auto"/>
        <w:jc w:val="both"/>
        <w:rPr>
          <w:rFonts w:eastAsia="Calibri"/>
          <w:sz w:val="24"/>
          <w:szCs w:val="24"/>
          <w:lang w:val="it-IT"/>
        </w:rPr>
      </w:pPr>
      <w:r w:rsidRPr="00401F53">
        <w:rPr>
          <w:rFonts w:eastAsia="Calibri"/>
          <w:sz w:val="24"/>
          <w:szCs w:val="24"/>
          <w:lang w:val="it-IT"/>
        </w:rPr>
        <w:t xml:space="preserve">au </w:t>
      </w:r>
      <w:r w:rsidRPr="00401F53">
        <w:rPr>
          <w:rFonts w:eastAsia="Calibri"/>
          <w:b/>
          <w:bCs/>
          <w:i/>
          <w:iCs/>
          <w:sz w:val="24"/>
          <w:szCs w:val="24"/>
          <w:lang w:val="it-IT"/>
        </w:rPr>
        <w:t>caracter confidenţial</w:t>
      </w:r>
      <w:r w:rsidRPr="00401F53">
        <w:rPr>
          <w:rFonts w:eastAsia="Calibri"/>
          <w:sz w:val="24"/>
          <w:szCs w:val="24"/>
          <w:lang w:val="it-IT"/>
        </w:rPr>
        <w:t>, pentru a nu prejudicia interesele noastre legitime în ceea ce priveşte secretul comercial şi dreptul de proprietate intelectuală, având în vedere:</w:t>
      </w:r>
    </w:p>
    <w:p w:rsidR="00401F53" w:rsidRPr="00401F53" w:rsidRDefault="00401F53" w:rsidP="00401F53">
      <w:pPr>
        <w:autoSpaceDE w:val="0"/>
        <w:autoSpaceDN w:val="0"/>
        <w:adjustRightInd w:val="0"/>
        <w:spacing w:line="276" w:lineRule="auto"/>
        <w:jc w:val="both"/>
        <w:rPr>
          <w:rFonts w:eastAsia="Calibri"/>
          <w:sz w:val="16"/>
          <w:szCs w:val="16"/>
          <w:lang w:val="it-IT"/>
        </w:rPr>
      </w:pPr>
    </w:p>
    <w:p w:rsidR="00401F53" w:rsidRPr="00401F53" w:rsidRDefault="00401F53" w:rsidP="00401F53">
      <w:pPr>
        <w:spacing w:line="276" w:lineRule="auto"/>
        <w:jc w:val="both"/>
        <w:rPr>
          <w:rFonts w:eastAsiaTheme="minorEastAsia"/>
          <w:i/>
          <w:sz w:val="24"/>
          <w:szCs w:val="24"/>
        </w:rPr>
      </w:pPr>
      <w:r w:rsidRPr="00401F53">
        <w:rPr>
          <w:rFonts w:eastAsiaTheme="minorEastAsia"/>
          <w:b/>
          <w:sz w:val="24"/>
          <w:szCs w:val="24"/>
        </w:rPr>
        <w:t>1.</w:t>
      </w:r>
      <w:r w:rsidRPr="00401F53">
        <w:rPr>
          <w:rFonts w:eastAsiaTheme="minorEastAsia"/>
          <w:sz w:val="24"/>
          <w:szCs w:val="24"/>
        </w:rPr>
        <w:t xml:space="preserve"> Obligaţiile autorităţii contractante prevăzute în cadrul art. 57 alin (1) din Legea 98/2016 „</w:t>
      </w:r>
      <w:r w:rsidRPr="00401F53">
        <w:rPr>
          <w:rFonts w:eastAsiaTheme="minorEastAsia"/>
          <w:i/>
          <w:sz w:val="24"/>
          <w:szCs w:val="24"/>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w:t>
      </w:r>
      <w:r w:rsidR="00A6143D">
        <w:rPr>
          <w:rFonts w:eastAsiaTheme="minorEastAsia"/>
          <w:i/>
          <w:sz w:val="24"/>
          <w:szCs w:val="24"/>
        </w:rPr>
        <w:t>ș</w:t>
      </w:r>
      <w:r w:rsidRPr="00401F53">
        <w:rPr>
          <w:rFonts w:eastAsiaTheme="minorEastAsia"/>
          <w:i/>
          <w:sz w:val="24"/>
          <w:szCs w:val="24"/>
        </w:rPr>
        <w:t>tia ca fiind confiden</w:t>
      </w:r>
      <w:r w:rsidR="00A6143D">
        <w:rPr>
          <w:rFonts w:eastAsiaTheme="minorEastAsia"/>
          <w:i/>
          <w:sz w:val="24"/>
          <w:szCs w:val="24"/>
        </w:rPr>
        <w:t>ț</w:t>
      </w:r>
      <w:r w:rsidRPr="00401F53">
        <w:rPr>
          <w:rFonts w:eastAsiaTheme="minorEastAsia"/>
          <w:i/>
          <w:sz w:val="24"/>
          <w:szCs w:val="24"/>
        </w:rPr>
        <w:t>iale întrucât sunt: date cu caracter personal, secrete tehnice sau comerciale sau sunt protejate de un drept de proprietate intelectuală. Caracterul confiden</w:t>
      </w:r>
      <w:r w:rsidR="00A6143D">
        <w:rPr>
          <w:rFonts w:eastAsiaTheme="minorEastAsia"/>
          <w:i/>
          <w:sz w:val="24"/>
          <w:szCs w:val="24"/>
        </w:rPr>
        <w:t>ț</w:t>
      </w:r>
      <w:r w:rsidRPr="00401F53">
        <w:rPr>
          <w:rFonts w:eastAsiaTheme="minorEastAsia"/>
          <w:i/>
          <w:sz w:val="24"/>
          <w:szCs w:val="24"/>
        </w:rPr>
        <w:t>ial se aplică doar asupra datelor/informaţiilor indicate şi dovedite ca fiind date cu caracter personal, secrete tehnice sau comerciale sau sunt protejate de un drept de proprietate intelectuală.”</w:t>
      </w:r>
    </w:p>
    <w:p w:rsidR="00401F53" w:rsidRPr="00401F53" w:rsidRDefault="00401F53" w:rsidP="00401F53">
      <w:pPr>
        <w:spacing w:line="276" w:lineRule="auto"/>
        <w:jc w:val="both"/>
        <w:rPr>
          <w:rFonts w:eastAsiaTheme="minorEastAsia"/>
          <w:i/>
          <w:sz w:val="24"/>
          <w:szCs w:val="24"/>
        </w:rPr>
      </w:pPr>
      <w:r w:rsidRPr="00401F53">
        <w:rPr>
          <w:rFonts w:eastAsiaTheme="minorEastAsia"/>
          <w:b/>
          <w:sz w:val="24"/>
          <w:szCs w:val="24"/>
        </w:rPr>
        <w:t>2.</w:t>
      </w:r>
      <w:r w:rsidRPr="00401F53">
        <w:rPr>
          <w:rFonts w:eastAsiaTheme="minorEastAsia"/>
          <w:sz w:val="24"/>
          <w:szCs w:val="24"/>
        </w:rPr>
        <w:t xml:space="preserve"> Art. 123 alin (1)  din H</w:t>
      </w:r>
      <w:r w:rsidR="00A6143D">
        <w:rPr>
          <w:rFonts w:eastAsiaTheme="minorEastAsia"/>
          <w:sz w:val="24"/>
          <w:szCs w:val="24"/>
        </w:rPr>
        <w:t>.</w:t>
      </w:r>
      <w:r w:rsidRPr="00401F53">
        <w:rPr>
          <w:rFonts w:eastAsiaTheme="minorEastAsia"/>
          <w:sz w:val="24"/>
          <w:szCs w:val="24"/>
        </w:rPr>
        <w:t>G</w:t>
      </w:r>
      <w:r w:rsidR="00A6143D">
        <w:rPr>
          <w:rFonts w:eastAsiaTheme="minorEastAsia"/>
          <w:sz w:val="24"/>
          <w:szCs w:val="24"/>
        </w:rPr>
        <w:t>.</w:t>
      </w:r>
      <w:r w:rsidRPr="00401F53">
        <w:rPr>
          <w:rFonts w:eastAsiaTheme="minorEastAsia"/>
          <w:sz w:val="24"/>
          <w:szCs w:val="24"/>
        </w:rPr>
        <w:t xml:space="preserve"> 395/2016 „</w:t>
      </w:r>
      <w:r w:rsidRPr="00401F53">
        <w:rPr>
          <w:rFonts w:eastAsiaTheme="minorEastAsia"/>
          <w:i/>
          <w:sz w:val="24"/>
          <w:szCs w:val="24"/>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01F53" w:rsidRPr="00401F53" w:rsidRDefault="00401F53" w:rsidP="00401F53">
      <w:pPr>
        <w:spacing w:line="276" w:lineRule="auto"/>
        <w:jc w:val="both"/>
        <w:rPr>
          <w:rFonts w:eastAsiaTheme="minorEastAsia"/>
          <w:i/>
          <w:sz w:val="24"/>
          <w:szCs w:val="24"/>
        </w:rPr>
      </w:pPr>
      <w:r w:rsidRPr="00401F53">
        <w:rPr>
          <w:rFonts w:eastAsiaTheme="minorEastAsia"/>
          <w:b/>
          <w:sz w:val="24"/>
          <w:szCs w:val="24"/>
        </w:rPr>
        <w:t>3.</w:t>
      </w:r>
      <w:r w:rsidRPr="00401F53">
        <w:rPr>
          <w:rFonts w:eastAsiaTheme="minorEastAsia"/>
          <w:sz w:val="24"/>
          <w:szCs w:val="24"/>
        </w:rPr>
        <w:t xml:space="preserve"> Art. 217 alin (5) din Legea 98/2016 </w:t>
      </w:r>
      <w:r w:rsidRPr="00401F53">
        <w:rPr>
          <w:rFonts w:eastAsiaTheme="minorEastAsia"/>
          <w:i/>
          <w:sz w:val="24"/>
          <w:szCs w:val="24"/>
        </w:rPr>
        <w:t>“Accesul persoanelor la dosarul achiziţiei publice potrivit alin. (4) se realizează cu respectarea termenelor şi procedurilor prevăzute de reglementările legale privind liberul acces la informaţiile de interes public şi nu poate fi restric</w:t>
      </w:r>
      <w:r w:rsidR="00A6143D">
        <w:rPr>
          <w:rFonts w:eastAsiaTheme="minorEastAsia"/>
          <w:i/>
          <w:sz w:val="24"/>
          <w:szCs w:val="24"/>
        </w:rPr>
        <w:t>ț</w:t>
      </w:r>
      <w:r w:rsidRPr="00401F53">
        <w:rPr>
          <w:rFonts w:eastAsiaTheme="minorEastAsia"/>
          <w:i/>
          <w:sz w:val="24"/>
          <w:szCs w:val="24"/>
        </w:rPr>
        <w:t>ionat decât în măsura în care aceste informaţii din cadrul propunerilor tehnice, propunerilor financiare şi /sau fundamentările/justificările de preţ/cost au fost declarate şi probate conform art. 57 alin. (4) ca fiind confiden</w:t>
      </w:r>
      <w:r w:rsidR="00FC29BB">
        <w:rPr>
          <w:rFonts w:eastAsiaTheme="minorEastAsia"/>
          <w:i/>
          <w:sz w:val="24"/>
          <w:szCs w:val="24"/>
        </w:rPr>
        <w:t>ț</w:t>
      </w:r>
      <w:r w:rsidRPr="00401F53">
        <w:rPr>
          <w:rFonts w:eastAsiaTheme="minorEastAsia"/>
          <w:i/>
          <w:sz w:val="24"/>
          <w:szCs w:val="24"/>
        </w:rPr>
        <w:t>iale, potrivit legii.”</w:t>
      </w:r>
    </w:p>
    <w:p w:rsidR="00401F53" w:rsidRPr="00401F53" w:rsidRDefault="00401F53" w:rsidP="00401F53">
      <w:pPr>
        <w:spacing w:line="276" w:lineRule="auto"/>
        <w:jc w:val="both"/>
        <w:rPr>
          <w:rFonts w:eastAsiaTheme="minorEastAsia"/>
          <w:i/>
          <w:sz w:val="24"/>
          <w:szCs w:val="24"/>
        </w:rPr>
      </w:pPr>
      <w:r w:rsidRPr="00401F53">
        <w:rPr>
          <w:rFonts w:eastAsiaTheme="minorEastAsia"/>
          <w:b/>
          <w:sz w:val="24"/>
          <w:szCs w:val="24"/>
        </w:rPr>
        <w:t>4</w:t>
      </w:r>
      <w:r w:rsidRPr="00401F53">
        <w:rPr>
          <w:rFonts w:eastAsiaTheme="minorEastAsia"/>
          <w:i/>
          <w:sz w:val="24"/>
          <w:szCs w:val="24"/>
        </w:rPr>
        <w:t xml:space="preserve">. </w:t>
      </w:r>
      <w:r w:rsidRPr="00401F53">
        <w:rPr>
          <w:rFonts w:eastAsiaTheme="minorEastAsia"/>
          <w:sz w:val="24"/>
          <w:szCs w:val="24"/>
        </w:rPr>
        <w:t xml:space="preserve">Art. 217 alin (6) din Legea 98/2016 </w:t>
      </w:r>
      <w:r w:rsidRPr="00401F53">
        <w:rPr>
          <w:rFonts w:eastAsiaTheme="minorEastAsia"/>
          <w:i/>
          <w:sz w:val="24"/>
          <w:szCs w:val="24"/>
        </w:rPr>
        <w:t>"Prin excepţie de la prevederile alin. (5), după comunicarea rezultatului procedurii de atribuire, autoritatea contractantă este obligată să permită, la cerere, într-un termen care nu poate depă</w:t>
      </w:r>
      <w:r w:rsidR="00FC29BB">
        <w:rPr>
          <w:rFonts w:eastAsiaTheme="minorEastAsia"/>
          <w:i/>
          <w:sz w:val="24"/>
          <w:szCs w:val="24"/>
        </w:rPr>
        <w:t>ș</w:t>
      </w:r>
      <w:r w:rsidRPr="00401F53">
        <w:rPr>
          <w:rFonts w:eastAsiaTheme="minorEastAsia"/>
          <w:i/>
          <w:sz w:val="24"/>
          <w:szCs w:val="24"/>
        </w:rPr>
        <w:t>i o zi lucrătoare de la data primirii cererii, accesul neîngrădit al oricărui ofertant/candidat la raportul procedurii de atribuire şi la informaţiile care nu fac parte din propunerile tehnice, propunerile financiare şi/sau fundamentările/</w:t>
      </w:r>
      <w:r w:rsidR="00FC29BB">
        <w:rPr>
          <w:rFonts w:eastAsiaTheme="minorEastAsia"/>
          <w:i/>
          <w:sz w:val="24"/>
          <w:szCs w:val="24"/>
        </w:rPr>
        <w:t xml:space="preserve"> </w:t>
      </w:r>
      <w:r w:rsidRPr="00401F53">
        <w:rPr>
          <w:rFonts w:eastAsiaTheme="minorEastAsia"/>
          <w:i/>
          <w:sz w:val="24"/>
          <w:szCs w:val="24"/>
        </w:rPr>
        <w:t xml:space="preserve">justificările de preţ/cost. Autoritatea contractantă este obligată să permită, la </w:t>
      </w:r>
      <w:r w:rsidRPr="00401F53">
        <w:rPr>
          <w:rFonts w:eastAsiaTheme="minorEastAsia"/>
          <w:i/>
          <w:sz w:val="24"/>
          <w:szCs w:val="24"/>
        </w:rPr>
        <w:lastRenderedPageBreak/>
        <w:t>cerere, într-un termen care nu poate depă</w:t>
      </w:r>
      <w:r w:rsidR="00FC29BB">
        <w:rPr>
          <w:rFonts w:eastAsiaTheme="minorEastAsia"/>
          <w:i/>
          <w:sz w:val="24"/>
          <w:szCs w:val="24"/>
        </w:rPr>
        <w:t>ș</w:t>
      </w:r>
      <w:r w:rsidRPr="00401F53">
        <w:rPr>
          <w:rFonts w:eastAsiaTheme="minorEastAsia"/>
          <w:i/>
          <w:sz w:val="24"/>
          <w:szCs w:val="24"/>
        </w:rPr>
        <w:t>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w:t>
      </w:r>
      <w:r w:rsidR="00FC29BB">
        <w:rPr>
          <w:rFonts w:eastAsiaTheme="minorEastAsia"/>
          <w:i/>
          <w:sz w:val="24"/>
          <w:szCs w:val="24"/>
        </w:rPr>
        <w:t>ț</w:t>
      </w:r>
      <w:r w:rsidRPr="00401F53">
        <w:rPr>
          <w:rFonts w:eastAsiaTheme="minorEastAsia"/>
          <w:i/>
          <w:sz w:val="24"/>
          <w:szCs w:val="24"/>
        </w:rPr>
        <w:t>iale.”</w:t>
      </w:r>
    </w:p>
    <w:p w:rsidR="00401F53" w:rsidRPr="00401F53" w:rsidRDefault="00401F53" w:rsidP="00401F53">
      <w:pPr>
        <w:spacing w:line="276" w:lineRule="auto"/>
        <w:jc w:val="both"/>
        <w:rPr>
          <w:rFonts w:eastAsiaTheme="minorEastAsia"/>
          <w:i/>
          <w:sz w:val="24"/>
          <w:szCs w:val="24"/>
        </w:rPr>
      </w:pPr>
      <w:r w:rsidRPr="00401F53">
        <w:rPr>
          <w:rFonts w:eastAsiaTheme="minorEastAsia"/>
          <w:b/>
          <w:sz w:val="24"/>
          <w:szCs w:val="24"/>
        </w:rPr>
        <w:t>5.</w:t>
      </w:r>
      <w:r w:rsidRPr="00401F53">
        <w:rPr>
          <w:rFonts w:eastAsiaTheme="minorEastAsia"/>
          <w:sz w:val="24"/>
          <w:szCs w:val="24"/>
        </w:rPr>
        <w:t xml:space="preserve"> Art. 19 alin (1) din Legea 101/2016</w:t>
      </w:r>
      <w:r w:rsidR="00FC29BB">
        <w:rPr>
          <w:rFonts w:eastAsiaTheme="minorEastAsia"/>
          <w:sz w:val="24"/>
          <w:szCs w:val="24"/>
        </w:rPr>
        <w:t>:</w:t>
      </w:r>
      <w:r w:rsidRPr="00401F53">
        <w:rPr>
          <w:rFonts w:eastAsiaTheme="minorEastAsia"/>
          <w:sz w:val="24"/>
          <w:szCs w:val="24"/>
        </w:rPr>
        <w:t xml:space="preserve"> </w:t>
      </w:r>
      <w:r w:rsidRPr="00401F53">
        <w:rPr>
          <w:rFonts w:eastAsiaTheme="minorEastAsia"/>
          <w:i/>
          <w:sz w:val="24"/>
          <w:szCs w:val="24"/>
        </w:rPr>
        <w:t>"La cerere, părţile cauzei au acces la documentele dosarului constituit la Consiliu, în acelea</w:t>
      </w:r>
      <w:r w:rsidR="00FC29BB">
        <w:rPr>
          <w:rFonts w:eastAsiaTheme="minorEastAsia"/>
          <w:i/>
          <w:sz w:val="24"/>
          <w:szCs w:val="24"/>
        </w:rPr>
        <w:t>ș</w:t>
      </w:r>
      <w:r w:rsidRPr="00401F53">
        <w:rPr>
          <w:rFonts w:eastAsiaTheme="minorEastAsia"/>
          <w:i/>
          <w:sz w:val="24"/>
          <w:szCs w:val="24"/>
        </w:rPr>
        <w:t>i condiţii în care se realizează accesul la dosarele constituite la instan</w:t>
      </w:r>
      <w:r w:rsidR="00FC29BB">
        <w:rPr>
          <w:rFonts w:eastAsiaTheme="minorEastAsia"/>
          <w:i/>
          <w:sz w:val="24"/>
          <w:szCs w:val="24"/>
        </w:rPr>
        <w:t>ț</w:t>
      </w:r>
      <w:r w:rsidRPr="00401F53">
        <w:rPr>
          <w:rFonts w:eastAsiaTheme="minorEastAsia"/>
          <w:i/>
          <w:sz w:val="24"/>
          <w:szCs w:val="24"/>
        </w:rPr>
        <w:t>ele de judecată potrivit prevederilor Legii nr. 134/2010, republicată, cu modificările ulterioare, cu excepţia documentelor pe care operatorii economici le declară şi probează ca fiind confiden</w:t>
      </w:r>
      <w:r w:rsidR="00FC29BB">
        <w:rPr>
          <w:rFonts w:eastAsiaTheme="minorEastAsia"/>
          <w:i/>
          <w:sz w:val="24"/>
          <w:szCs w:val="24"/>
        </w:rPr>
        <w:t>ț</w:t>
      </w:r>
      <w:r w:rsidRPr="00401F53">
        <w:rPr>
          <w:rFonts w:eastAsiaTheme="minorEastAsia"/>
          <w:i/>
          <w:sz w:val="24"/>
          <w:szCs w:val="24"/>
        </w:rPr>
        <w:t>iale, întrucât cuprind, fără a se limita la acestea, secrete tehnice şi/sau comerciale, stabilite conform legii, iar dezvăluirea acestora ar prejudicia interesele legitime ale operatorilor economici, în special în ceea ce prive</w:t>
      </w:r>
      <w:r w:rsidR="00FC29BB">
        <w:rPr>
          <w:rFonts w:eastAsiaTheme="minorEastAsia"/>
          <w:i/>
          <w:sz w:val="24"/>
          <w:szCs w:val="24"/>
        </w:rPr>
        <w:t>ș</w:t>
      </w:r>
      <w:r w:rsidRPr="00401F53">
        <w:rPr>
          <w:rFonts w:eastAsiaTheme="minorEastAsia"/>
          <w:i/>
          <w:sz w:val="24"/>
          <w:szCs w:val="24"/>
        </w:rPr>
        <w:t>te secretul comercial şi proprietatea intelectuală.”</w:t>
      </w:r>
    </w:p>
    <w:p w:rsidR="00401F53" w:rsidRDefault="00401F53" w:rsidP="00401F53">
      <w:pPr>
        <w:spacing w:line="276" w:lineRule="auto"/>
        <w:jc w:val="both"/>
        <w:rPr>
          <w:rFonts w:eastAsiaTheme="minorEastAsia"/>
          <w:spacing w:val="-2"/>
          <w:sz w:val="24"/>
          <w:szCs w:val="24"/>
        </w:rPr>
      </w:pPr>
      <w:r w:rsidRPr="00401F53">
        <w:rPr>
          <w:rFonts w:eastAsiaTheme="minorEastAsia"/>
          <w:b/>
          <w:sz w:val="24"/>
          <w:szCs w:val="24"/>
          <w:lang w:val="en-US"/>
        </w:rPr>
        <w:t>6</w:t>
      </w:r>
      <w:r w:rsidRPr="00401F53">
        <w:rPr>
          <w:rFonts w:eastAsiaTheme="minorEastAsia"/>
          <w:sz w:val="24"/>
          <w:szCs w:val="24"/>
          <w:lang w:val="en-US"/>
        </w:rPr>
        <w:t xml:space="preserve">. </w:t>
      </w:r>
      <w:r w:rsidRPr="00401F53">
        <w:rPr>
          <w:rFonts w:eastAsiaTheme="minorEastAsia"/>
          <w:spacing w:val="-2"/>
          <w:sz w:val="24"/>
          <w:szCs w:val="24"/>
        </w:rPr>
        <w:t>Art. 19 alin</w:t>
      </w:r>
      <w:r w:rsidR="00FC29BB" w:rsidRPr="00FC29BB">
        <w:rPr>
          <w:rFonts w:eastAsiaTheme="minorEastAsia"/>
          <w:spacing w:val="-2"/>
          <w:sz w:val="24"/>
          <w:szCs w:val="24"/>
        </w:rPr>
        <w:t>.</w:t>
      </w:r>
      <w:r w:rsidRPr="00401F53">
        <w:rPr>
          <w:rFonts w:eastAsiaTheme="minorEastAsia"/>
          <w:spacing w:val="-2"/>
          <w:sz w:val="24"/>
          <w:szCs w:val="24"/>
        </w:rPr>
        <w:t xml:space="preserve"> (3) din Legea</w:t>
      </w:r>
      <w:r w:rsidR="00FC29BB" w:rsidRPr="00FC29BB">
        <w:rPr>
          <w:rFonts w:eastAsiaTheme="minorEastAsia"/>
          <w:spacing w:val="-2"/>
          <w:sz w:val="24"/>
          <w:szCs w:val="24"/>
        </w:rPr>
        <w:t xml:space="preserve"> </w:t>
      </w:r>
      <w:r w:rsidRPr="00401F53">
        <w:rPr>
          <w:rFonts w:eastAsiaTheme="minorEastAsia"/>
          <w:spacing w:val="-2"/>
          <w:sz w:val="24"/>
          <w:szCs w:val="24"/>
        </w:rPr>
        <w:t>101/2016</w:t>
      </w:r>
      <w:r w:rsidR="00FC29BB" w:rsidRPr="00FC29BB">
        <w:rPr>
          <w:rFonts w:eastAsiaTheme="minorEastAsia"/>
          <w:spacing w:val="-2"/>
          <w:sz w:val="24"/>
          <w:szCs w:val="24"/>
        </w:rPr>
        <w:t>:</w:t>
      </w:r>
      <w:r w:rsidRPr="00401F53">
        <w:rPr>
          <w:rFonts w:eastAsiaTheme="minorEastAsia"/>
          <w:spacing w:val="-2"/>
          <w:sz w:val="24"/>
          <w:szCs w:val="24"/>
        </w:rPr>
        <w:t xml:space="preserve"> "</w:t>
      </w:r>
      <w:r w:rsidRPr="00401F53">
        <w:rPr>
          <w:rFonts w:eastAsiaTheme="minorEastAsia"/>
          <w:i/>
          <w:spacing w:val="-2"/>
          <w:sz w:val="24"/>
          <w:szCs w:val="24"/>
        </w:rPr>
        <w:t>În sensul alin. (1), documentele sunt marcate sau indicate de către ofertanți, în mod explicit și vizibil, ca fiind confidențiale. Consultarea documentelor confidențiale din oferte este permisă numai cu acordul scris al respectivilor ofertanți.</w:t>
      </w:r>
      <w:r w:rsidRPr="00401F53">
        <w:rPr>
          <w:rFonts w:eastAsiaTheme="minorEastAsia"/>
          <w:spacing w:val="-2"/>
          <w:sz w:val="24"/>
          <w:szCs w:val="24"/>
        </w:rPr>
        <w:t>"</w:t>
      </w:r>
    </w:p>
    <w:p w:rsidR="00FC29BB" w:rsidRPr="00401F53" w:rsidRDefault="00FC29BB" w:rsidP="00401F53">
      <w:pPr>
        <w:spacing w:line="276" w:lineRule="auto"/>
        <w:jc w:val="both"/>
        <w:rPr>
          <w:rFonts w:eastAsiaTheme="minorEastAsia"/>
          <w:sz w:val="24"/>
          <w:szCs w:val="24"/>
        </w:rPr>
      </w:pPr>
    </w:p>
    <w:p w:rsidR="00401F53" w:rsidRPr="00401F53" w:rsidRDefault="00401F53" w:rsidP="00401F53">
      <w:pPr>
        <w:spacing w:line="276" w:lineRule="auto"/>
        <w:jc w:val="both"/>
        <w:rPr>
          <w:rFonts w:eastAsiaTheme="minorEastAsia"/>
          <w:sz w:val="24"/>
          <w:szCs w:val="24"/>
        </w:rPr>
      </w:pPr>
      <w:r w:rsidRPr="00401F53">
        <w:rPr>
          <w:rFonts w:eastAsiaTheme="minorEastAsia"/>
          <w:sz w:val="24"/>
          <w:szCs w:val="24"/>
        </w:rPr>
        <w:t xml:space="preserve">De asemenea, în virtutea art. 123 alin (1) din H.G. 395/2016, precizăm că </w:t>
      </w:r>
      <w:r w:rsidRPr="00401F53">
        <w:rPr>
          <w:rFonts w:eastAsiaTheme="minorEastAsia"/>
          <w:b/>
          <w:bCs/>
          <w:sz w:val="24"/>
          <w:szCs w:val="24"/>
          <w:u w:val="single"/>
        </w:rPr>
        <w:t>MOTIVELE</w:t>
      </w:r>
      <w:r w:rsidRPr="00401F53">
        <w:rPr>
          <w:rFonts w:eastAsiaTheme="minorEastAsia"/>
          <w:sz w:val="24"/>
          <w:szCs w:val="24"/>
        </w:rPr>
        <w:t xml:space="preserve"> pentru care părţile/ </w:t>
      </w:r>
      <w:r w:rsidRPr="00401F53">
        <w:rPr>
          <w:rFonts w:eastAsiaTheme="minorEastAsia"/>
          <w:spacing w:val="-4"/>
          <w:sz w:val="24"/>
          <w:szCs w:val="24"/>
        </w:rPr>
        <w:t xml:space="preserve">informaţiile mai sus menţionate din propunerea tehnică și/sau din propunerea financiară </w:t>
      </w:r>
      <w:r w:rsidRPr="00401F53">
        <w:rPr>
          <w:rFonts w:eastAsiaTheme="minorEastAsia"/>
          <w:sz w:val="24"/>
          <w:szCs w:val="24"/>
        </w:rPr>
        <w:t>sunt confiden</w:t>
      </w:r>
      <w:r w:rsidR="00FC29BB" w:rsidRPr="00FC29BB">
        <w:rPr>
          <w:rFonts w:eastAsiaTheme="minorEastAsia"/>
          <w:sz w:val="24"/>
          <w:szCs w:val="24"/>
        </w:rPr>
        <w:t>ț</w:t>
      </w:r>
      <w:r w:rsidRPr="00401F53">
        <w:rPr>
          <w:rFonts w:eastAsiaTheme="minorEastAsia"/>
          <w:sz w:val="24"/>
          <w:szCs w:val="24"/>
        </w:rPr>
        <w:t xml:space="preserve">iale sunt următoarele: </w:t>
      </w:r>
      <w:r w:rsidR="00C15EDC">
        <w:rPr>
          <w:rFonts w:eastAsiaTheme="minorEastAsia"/>
          <w:sz w:val="24"/>
          <w:szCs w:val="24"/>
        </w:rPr>
        <w:t>................................................................................................</w:t>
      </w:r>
    </w:p>
    <w:p w:rsidR="00401F53" w:rsidRPr="00401F53" w:rsidRDefault="00C15EDC" w:rsidP="00401F53">
      <w:pPr>
        <w:spacing w:line="276" w:lineRule="auto"/>
        <w:jc w:val="both"/>
        <w:rPr>
          <w:rFonts w:eastAsiaTheme="minorEastAsia"/>
          <w:sz w:val="24"/>
          <w:szCs w:val="24"/>
        </w:rPr>
      </w:pPr>
      <w:r>
        <w:rPr>
          <w:rFonts w:eastAsiaTheme="minorEastAsia"/>
          <w:sz w:val="24"/>
          <w:szCs w:val="24"/>
        </w:rPr>
        <w:t>...........................................................................................................................................................</w:t>
      </w:r>
    </w:p>
    <w:p w:rsidR="00C15EDC" w:rsidRPr="00401F53" w:rsidRDefault="00C15EDC" w:rsidP="00C15EDC">
      <w:pPr>
        <w:spacing w:line="276" w:lineRule="auto"/>
        <w:jc w:val="both"/>
        <w:rPr>
          <w:rFonts w:eastAsiaTheme="minorEastAsia"/>
          <w:sz w:val="24"/>
          <w:szCs w:val="24"/>
        </w:rPr>
      </w:pPr>
      <w:r>
        <w:rPr>
          <w:rFonts w:eastAsiaTheme="minorEastAsia"/>
          <w:sz w:val="24"/>
          <w:szCs w:val="24"/>
        </w:rPr>
        <w:t>...........................................................................................................................................................</w:t>
      </w:r>
    </w:p>
    <w:p w:rsidR="00401F53" w:rsidRPr="00401F53" w:rsidRDefault="00401F53" w:rsidP="00401F53">
      <w:pPr>
        <w:spacing w:line="276" w:lineRule="auto"/>
        <w:jc w:val="both"/>
        <w:rPr>
          <w:rFonts w:eastAsiaTheme="minorEastAsia"/>
          <w:i/>
          <w:iCs/>
          <w:sz w:val="24"/>
          <w:szCs w:val="24"/>
        </w:rPr>
      </w:pPr>
      <w:r w:rsidRPr="00401F53">
        <w:rPr>
          <w:rFonts w:eastAsiaTheme="minorEastAsia"/>
          <w:sz w:val="24"/>
          <w:szCs w:val="24"/>
        </w:rPr>
        <w:t xml:space="preserve">Conform art. 57 alin. 4 din Legea nr. 98/2016, actualizată </w:t>
      </w:r>
      <w:r w:rsidRPr="00401F53">
        <w:rPr>
          <w:rFonts w:eastAsiaTheme="minorEastAsia"/>
          <w:i/>
          <w:iCs/>
          <w:sz w:val="24"/>
          <w:szCs w:val="24"/>
        </w:rPr>
        <w:t>“Operatorii economici indică şi dovedesc în cuprinsul ofertei care informaţii din propunerea tehnică, elemente din propunerea financiară şi/sau fundamentări/justificări de preţ/cost sunt confiden</w:t>
      </w:r>
      <w:r w:rsidR="00C15EDC">
        <w:rPr>
          <w:rFonts w:eastAsiaTheme="minorEastAsia"/>
          <w:i/>
          <w:iCs/>
          <w:sz w:val="24"/>
          <w:szCs w:val="24"/>
        </w:rPr>
        <w:t>ț</w:t>
      </w:r>
      <w:r w:rsidRPr="00401F53">
        <w:rPr>
          <w:rFonts w:eastAsiaTheme="minorEastAsia"/>
          <w:i/>
          <w:iCs/>
          <w:sz w:val="24"/>
          <w:szCs w:val="24"/>
        </w:rPr>
        <w:t>iale întrucât sunt: date cu caracter personal, secrete tehnice sau comerciale sau sunt protejate de un drept de proprietate intelectuală. Informaţiile indicate de operatorii economici din propunerea tehnică, elemente din propunerea financiară şi/sau fundamentări/ justificări de preţ/cost ca fiind confiden</w:t>
      </w:r>
      <w:r w:rsidR="00C15EDC">
        <w:rPr>
          <w:rFonts w:eastAsiaTheme="minorEastAsia"/>
          <w:i/>
          <w:iCs/>
          <w:sz w:val="24"/>
          <w:szCs w:val="24"/>
        </w:rPr>
        <w:t>ț</w:t>
      </w:r>
      <w:r w:rsidRPr="00401F53">
        <w:rPr>
          <w:rFonts w:eastAsiaTheme="minorEastAsia"/>
          <w:i/>
          <w:iCs/>
          <w:sz w:val="24"/>
          <w:szCs w:val="24"/>
        </w:rPr>
        <w:t xml:space="preserve">iale TREBUIE SĂ FIE ÎNSOŢITE DE </w:t>
      </w:r>
      <w:r w:rsidRPr="00401F53">
        <w:rPr>
          <w:rFonts w:eastAsiaTheme="minorEastAsia"/>
          <w:i/>
          <w:iCs/>
          <w:sz w:val="24"/>
          <w:szCs w:val="24"/>
          <w:u w:val="single"/>
        </w:rPr>
        <w:t>DOVADA</w:t>
      </w:r>
      <w:r w:rsidRPr="00401F53">
        <w:rPr>
          <w:rFonts w:eastAsiaTheme="minorEastAsia"/>
          <w:i/>
          <w:iCs/>
          <w:sz w:val="24"/>
          <w:szCs w:val="24"/>
        </w:rPr>
        <w:t xml:space="preserve"> CARE LE CONFERĂ CARACTERUL DE CONFIDENŢIALITATE, DOVADĂ CE DEVINE ANEXĂ LA OFERTĂ, în caz contrar nefiind aplicabile prevederile alin. (1).”</w:t>
      </w:r>
    </w:p>
    <w:p w:rsidR="00401F53" w:rsidRPr="00401F53" w:rsidRDefault="00401F53" w:rsidP="00401F53">
      <w:pPr>
        <w:spacing w:line="276" w:lineRule="auto"/>
        <w:jc w:val="both"/>
        <w:rPr>
          <w:rFonts w:eastAsiaTheme="minorEastAsia"/>
          <w:sz w:val="14"/>
          <w:szCs w:val="14"/>
        </w:rPr>
      </w:pPr>
    </w:p>
    <w:p w:rsidR="00401F53" w:rsidRPr="00401F53" w:rsidRDefault="00401F53" w:rsidP="00401F53">
      <w:pPr>
        <w:spacing w:line="276" w:lineRule="auto"/>
        <w:jc w:val="both"/>
        <w:rPr>
          <w:rFonts w:eastAsiaTheme="minorEastAsia"/>
          <w:sz w:val="14"/>
          <w:szCs w:val="14"/>
        </w:rPr>
      </w:pPr>
    </w:p>
    <w:p w:rsidR="00401F53" w:rsidRPr="00401F53" w:rsidRDefault="00401F53" w:rsidP="00401F53">
      <w:pPr>
        <w:spacing w:line="276" w:lineRule="auto"/>
        <w:rPr>
          <w:i/>
        </w:rPr>
      </w:pPr>
      <w:bookmarkStart w:id="2" w:name="_Hlk163147072"/>
      <w:r w:rsidRPr="00401F53">
        <w:rPr>
          <w:sz w:val="24"/>
          <w:szCs w:val="24"/>
        </w:rPr>
        <w:t xml:space="preserve">Data completării: </w:t>
      </w:r>
      <w:r w:rsidR="00C15EDC">
        <w:rPr>
          <w:caps/>
          <w:sz w:val="24"/>
          <w:szCs w:val="24"/>
        </w:rPr>
        <w:t>....................</w:t>
      </w:r>
      <w:r w:rsidRPr="00401F53">
        <w:rPr>
          <w:caps/>
          <w:sz w:val="24"/>
          <w:szCs w:val="24"/>
        </w:rPr>
        <w:t xml:space="preserve">   </w:t>
      </w:r>
      <w:r w:rsidR="00C15EDC">
        <w:rPr>
          <w:caps/>
          <w:sz w:val="24"/>
          <w:szCs w:val="24"/>
        </w:rPr>
        <w:t>....................................</w:t>
      </w:r>
      <w:r w:rsidRPr="00401F53">
        <w:rPr>
          <w:i/>
        </w:rPr>
        <w:t>(prenumele, numele și semnătura/ile</w:t>
      </w:r>
      <w:r w:rsidR="00C15EDC">
        <w:rPr>
          <w:i/>
        </w:rPr>
        <w:t xml:space="preserve"> </w:t>
      </w:r>
      <w:r w:rsidRPr="00401F53">
        <w:rPr>
          <w:i/>
        </w:rPr>
        <w:t>autorizată/e)</w:t>
      </w:r>
    </w:p>
    <w:bookmarkEnd w:id="2"/>
    <w:p w:rsidR="00401F53" w:rsidRDefault="00401F53" w:rsidP="00401F53">
      <w:pPr>
        <w:spacing w:line="276" w:lineRule="auto"/>
        <w:ind w:right="-61"/>
        <w:jc w:val="both"/>
        <w:rPr>
          <w:b/>
          <w:bCs/>
          <w:sz w:val="12"/>
          <w:szCs w:val="12"/>
        </w:rPr>
      </w:pPr>
    </w:p>
    <w:p w:rsidR="00C15EDC" w:rsidRDefault="00C15EDC" w:rsidP="00401F53">
      <w:pPr>
        <w:spacing w:line="276" w:lineRule="auto"/>
        <w:ind w:right="-61"/>
        <w:jc w:val="both"/>
        <w:rPr>
          <w:b/>
          <w:bCs/>
          <w:sz w:val="12"/>
          <w:szCs w:val="12"/>
        </w:rPr>
      </w:pPr>
    </w:p>
    <w:p w:rsidR="00C15EDC" w:rsidRDefault="00C15EDC" w:rsidP="00401F53">
      <w:pPr>
        <w:spacing w:line="276" w:lineRule="auto"/>
        <w:ind w:right="-61"/>
        <w:jc w:val="both"/>
        <w:rPr>
          <w:b/>
          <w:bCs/>
          <w:sz w:val="12"/>
          <w:szCs w:val="12"/>
        </w:rPr>
      </w:pPr>
    </w:p>
    <w:p w:rsidR="00C15EDC" w:rsidRDefault="00C15EDC" w:rsidP="00401F53">
      <w:pPr>
        <w:spacing w:line="276" w:lineRule="auto"/>
        <w:ind w:right="-61"/>
        <w:jc w:val="both"/>
        <w:rPr>
          <w:b/>
          <w:bCs/>
          <w:sz w:val="12"/>
          <w:szCs w:val="12"/>
        </w:rPr>
      </w:pPr>
    </w:p>
    <w:p w:rsidR="00C15EDC" w:rsidRDefault="00C15EDC" w:rsidP="00401F53">
      <w:pPr>
        <w:spacing w:line="276" w:lineRule="auto"/>
        <w:ind w:right="-61"/>
        <w:jc w:val="both"/>
        <w:rPr>
          <w:b/>
          <w:bCs/>
          <w:sz w:val="12"/>
          <w:szCs w:val="12"/>
        </w:rPr>
      </w:pPr>
    </w:p>
    <w:p w:rsidR="00C15EDC" w:rsidRPr="00401F53" w:rsidRDefault="00C15EDC" w:rsidP="00401F53">
      <w:pPr>
        <w:spacing w:line="276" w:lineRule="auto"/>
        <w:ind w:right="-61"/>
        <w:jc w:val="both"/>
        <w:rPr>
          <w:b/>
          <w:bCs/>
          <w:sz w:val="12"/>
          <w:szCs w:val="12"/>
        </w:rPr>
      </w:pPr>
    </w:p>
    <w:p w:rsidR="00401F53" w:rsidRPr="00401F53" w:rsidRDefault="00401F53" w:rsidP="00401F53">
      <w:pPr>
        <w:spacing w:line="276" w:lineRule="auto"/>
        <w:ind w:right="-61"/>
        <w:jc w:val="both"/>
        <w:rPr>
          <w:b/>
          <w:bCs/>
          <w:sz w:val="12"/>
          <w:szCs w:val="12"/>
        </w:rPr>
      </w:pPr>
    </w:p>
    <w:p w:rsidR="00401F53" w:rsidRPr="00FB3775" w:rsidRDefault="00401F53" w:rsidP="00401F53">
      <w:pPr>
        <w:spacing w:line="276" w:lineRule="auto"/>
        <w:ind w:right="-61"/>
        <w:jc w:val="both"/>
        <w:rPr>
          <w:b/>
          <w:bCs/>
          <w:sz w:val="24"/>
          <w:szCs w:val="24"/>
        </w:rPr>
      </w:pPr>
      <w:r w:rsidRPr="00FB3775">
        <w:rPr>
          <w:b/>
          <w:bCs/>
          <w:sz w:val="24"/>
          <w:szCs w:val="24"/>
        </w:rPr>
        <w:t xml:space="preserve">Note: </w:t>
      </w:r>
    </w:p>
    <w:p w:rsidR="00401F53" w:rsidRPr="00FB3775" w:rsidRDefault="00401F53" w:rsidP="00401F53">
      <w:pPr>
        <w:spacing w:line="276" w:lineRule="auto"/>
        <w:ind w:right="-61"/>
        <w:jc w:val="both"/>
        <w:rPr>
          <w:sz w:val="24"/>
          <w:szCs w:val="24"/>
        </w:rPr>
      </w:pPr>
      <w:r w:rsidRPr="00694942">
        <w:rPr>
          <w:sz w:val="24"/>
          <w:szCs w:val="24"/>
        </w:rPr>
        <w:t xml:space="preserve">1. Motivarea și dovedirea corespunzătoare a caracterului confidențial vor avea în vedere prevederile </w:t>
      </w:r>
      <w:r w:rsidRPr="00694942">
        <w:rPr>
          <w:i/>
          <w:iCs/>
          <w:sz w:val="24"/>
          <w:szCs w:val="24"/>
        </w:rPr>
        <w:t>Îndrumării ANAP privind analiza confidențialității ofertelor</w:t>
      </w:r>
      <w:r w:rsidRPr="00694942">
        <w:rPr>
          <w:sz w:val="24"/>
          <w:szCs w:val="24"/>
        </w:rPr>
        <w:t>.</w:t>
      </w:r>
      <w:r w:rsidRPr="00FB3775">
        <w:rPr>
          <w:b/>
          <w:bCs/>
          <w:sz w:val="24"/>
          <w:szCs w:val="24"/>
        </w:rPr>
        <w:t xml:space="preserve"> </w:t>
      </w:r>
      <w:r w:rsidRPr="00FB3775">
        <w:rPr>
          <w:sz w:val="24"/>
          <w:szCs w:val="24"/>
        </w:rPr>
        <w:t xml:space="preserve">Autoritatea contractantă își rezervă dreptul de a utiliza/ prelucra/ dezvălui oricare/ toate celelalte informații incluse în propunerea tehnică și/sau financiară ce nu sunt marcate/ indicate, motivate și dovedite ca fiind confidențiale, clasificate sau protejate de un drept de proprietate intelectuală, fără înștiințarea ofertantului. În conformitate cu prevederile </w:t>
      </w:r>
      <w:r w:rsidRPr="00FB3775">
        <w:rPr>
          <w:i/>
          <w:iCs/>
          <w:sz w:val="24"/>
          <w:szCs w:val="24"/>
        </w:rPr>
        <w:t>Îndrumării ANAP privind analiza confidențialității ofertelor</w:t>
      </w:r>
      <w:r w:rsidRPr="00FB3775">
        <w:rPr>
          <w:sz w:val="24"/>
          <w:szCs w:val="24"/>
        </w:rPr>
        <w:t xml:space="preserve">, oferta tehnică și oferta financiară nu vor putea fi declarate ca fiind confidențiale în integralitatea lor. </w:t>
      </w:r>
    </w:p>
    <w:p w:rsidR="00401F53" w:rsidRPr="00FB3775" w:rsidRDefault="00401F53" w:rsidP="00401F53">
      <w:pPr>
        <w:spacing w:line="276" w:lineRule="auto"/>
        <w:ind w:right="-61"/>
        <w:jc w:val="both"/>
        <w:rPr>
          <w:b/>
          <w:bCs/>
          <w:sz w:val="24"/>
          <w:szCs w:val="24"/>
        </w:rPr>
      </w:pPr>
      <w:r w:rsidRPr="00FB3775">
        <w:rPr>
          <w:b/>
          <w:bCs/>
          <w:sz w:val="24"/>
          <w:szCs w:val="24"/>
        </w:rPr>
        <w:t>2. Ofertantul va completa acest formular inclusiv în situația în care nu identifică motivele și dovezile necesare argumentării confidențialității, în acest caz specificând în conținutul formularului faptul că ”</w:t>
      </w:r>
      <w:r w:rsidRPr="00FB3775">
        <w:rPr>
          <w:b/>
          <w:bCs/>
          <w:i/>
          <w:iCs/>
          <w:sz w:val="24"/>
          <w:szCs w:val="24"/>
        </w:rPr>
        <w:t>NU ESTE CAZUL”</w:t>
      </w:r>
      <w:r w:rsidRPr="00FB3775">
        <w:rPr>
          <w:b/>
          <w:bCs/>
          <w:sz w:val="24"/>
          <w:szCs w:val="24"/>
        </w:rPr>
        <w:t>.</w:t>
      </w:r>
    </w:p>
    <w:p w:rsidR="00FC6833" w:rsidRPr="008606B8" w:rsidRDefault="00FC6833" w:rsidP="00BB710A">
      <w:pPr>
        <w:spacing w:line="276" w:lineRule="auto"/>
        <w:rPr>
          <w:sz w:val="22"/>
          <w:szCs w:val="22"/>
        </w:rPr>
      </w:pPr>
    </w:p>
    <w:p w:rsidR="007F773D" w:rsidRPr="008606B8" w:rsidRDefault="007F773D" w:rsidP="00BB710A">
      <w:pPr>
        <w:spacing w:line="276" w:lineRule="auto"/>
        <w:rPr>
          <w:sz w:val="22"/>
          <w:szCs w:val="22"/>
        </w:rPr>
      </w:pPr>
    </w:p>
    <w:p w:rsidR="007F773D" w:rsidRPr="00E50CC5" w:rsidRDefault="00FD5135" w:rsidP="00BB710A">
      <w:pPr>
        <w:autoSpaceDE w:val="0"/>
        <w:autoSpaceDN w:val="0"/>
        <w:adjustRightInd w:val="0"/>
        <w:spacing w:line="276" w:lineRule="auto"/>
        <w:jc w:val="right"/>
        <w:rPr>
          <w:sz w:val="24"/>
          <w:szCs w:val="24"/>
        </w:rPr>
      </w:pPr>
      <w:r w:rsidRPr="00E50CC5">
        <w:rPr>
          <w:b/>
          <w:noProof/>
          <w:sz w:val="24"/>
          <w:szCs w:val="24"/>
        </w:rPr>
        <w:t xml:space="preserve">Formular </w:t>
      </w:r>
      <w:r w:rsidR="007F773D" w:rsidRPr="00E50CC5">
        <w:rPr>
          <w:b/>
          <w:noProof/>
          <w:sz w:val="24"/>
          <w:szCs w:val="24"/>
        </w:rPr>
        <w:t>nr.</w:t>
      </w:r>
      <w:r w:rsidR="00B932FC" w:rsidRPr="00E50CC5">
        <w:rPr>
          <w:b/>
          <w:noProof/>
          <w:sz w:val="24"/>
          <w:szCs w:val="24"/>
        </w:rPr>
        <w:t xml:space="preserve"> </w:t>
      </w:r>
      <w:r w:rsidR="000D2758" w:rsidRPr="00E50CC5">
        <w:rPr>
          <w:b/>
          <w:noProof/>
          <w:sz w:val="24"/>
          <w:szCs w:val="24"/>
        </w:rPr>
        <w:t>7</w:t>
      </w:r>
    </w:p>
    <w:p w:rsidR="00E50CC5" w:rsidRPr="008606B8" w:rsidRDefault="007F773D" w:rsidP="00884158">
      <w:pPr>
        <w:autoSpaceDE w:val="0"/>
        <w:autoSpaceDN w:val="0"/>
        <w:adjustRightInd w:val="0"/>
        <w:spacing w:after="60" w:line="276" w:lineRule="auto"/>
        <w:rPr>
          <w:noProof/>
          <w:sz w:val="22"/>
          <w:szCs w:val="22"/>
        </w:rPr>
      </w:pPr>
      <w:r w:rsidRPr="008606B8">
        <w:rPr>
          <w:sz w:val="22"/>
          <w:szCs w:val="22"/>
        </w:rPr>
        <w:t xml:space="preserve">   </w:t>
      </w:r>
    </w:p>
    <w:p w:rsidR="00E50CC5" w:rsidRPr="00AA6C85" w:rsidRDefault="00E50CC5" w:rsidP="00E50CC5">
      <w:pPr>
        <w:spacing w:line="276" w:lineRule="auto"/>
        <w:jc w:val="both"/>
        <w:rPr>
          <w:sz w:val="24"/>
          <w:szCs w:val="24"/>
        </w:rPr>
      </w:pPr>
      <w:r w:rsidRPr="00AA6C85">
        <w:rPr>
          <w:color w:val="000000"/>
          <w:sz w:val="24"/>
          <w:szCs w:val="24"/>
        </w:rPr>
        <w:t>OPERATOR ECONOMIC</w:t>
      </w:r>
    </w:p>
    <w:p w:rsidR="00E50CC5" w:rsidRPr="00AA6C85" w:rsidRDefault="00E50CC5" w:rsidP="00E50CC5">
      <w:pPr>
        <w:spacing w:line="276" w:lineRule="auto"/>
        <w:jc w:val="both"/>
        <w:rPr>
          <w:sz w:val="24"/>
          <w:szCs w:val="24"/>
        </w:rPr>
      </w:pPr>
      <w:r w:rsidRPr="00AA6C85">
        <w:rPr>
          <w:sz w:val="24"/>
          <w:szCs w:val="24"/>
        </w:rPr>
        <w:t xml:space="preserve"> .........................................</w:t>
      </w:r>
    </w:p>
    <w:p w:rsidR="00E50CC5" w:rsidRDefault="00E50CC5" w:rsidP="00E50CC5">
      <w:pPr>
        <w:spacing w:line="276" w:lineRule="auto"/>
        <w:jc w:val="both"/>
        <w:rPr>
          <w:i/>
        </w:rPr>
      </w:pPr>
      <w:r w:rsidRPr="00AA6C85">
        <w:t xml:space="preserve"> </w:t>
      </w:r>
      <w:r w:rsidRPr="00AA6C85">
        <w:rPr>
          <w:i/>
        </w:rPr>
        <w:t>(denumire ofertant)</w:t>
      </w:r>
    </w:p>
    <w:p w:rsidR="00884158" w:rsidRDefault="00884158" w:rsidP="00E50CC5">
      <w:pPr>
        <w:spacing w:line="276" w:lineRule="auto"/>
        <w:jc w:val="both"/>
        <w:rPr>
          <w:i/>
        </w:rPr>
      </w:pPr>
    </w:p>
    <w:p w:rsidR="00884158" w:rsidRDefault="00884158" w:rsidP="00E50CC5">
      <w:pPr>
        <w:spacing w:line="276" w:lineRule="auto"/>
        <w:jc w:val="both"/>
        <w:rPr>
          <w:i/>
        </w:rPr>
      </w:pPr>
    </w:p>
    <w:p w:rsidR="00884158" w:rsidRDefault="00884158" w:rsidP="00E50CC5">
      <w:pPr>
        <w:spacing w:line="276" w:lineRule="auto"/>
        <w:jc w:val="both"/>
        <w:rPr>
          <w:i/>
        </w:rPr>
      </w:pPr>
    </w:p>
    <w:p w:rsidR="00E50CC5" w:rsidRPr="00AA6C85" w:rsidRDefault="00E50CC5" w:rsidP="00E50CC5">
      <w:pPr>
        <w:spacing w:line="276" w:lineRule="auto"/>
        <w:jc w:val="both"/>
        <w:rPr>
          <w:i/>
        </w:rPr>
      </w:pPr>
    </w:p>
    <w:p w:rsidR="00E50CC5" w:rsidRDefault="00E50CC5" w:rsidP="00E50CC5">
      <w:pPr>
        <w:spacing w:line="276" w:lineRule="auto"/>
        <w:jc w:val="right"/>
        <w:rPr>
          <w:b/>
          <w:i/>
          <w:noProof/>
        </w:rPr>
      </w:pPr>
    </w:p>
    <w:p w:rsidR="00E50CC5" w:rsidRPr="008606B8" w:rsidRDefault="00E50CC5" w:rsidP="00E50CC5">
      <w:pPr>
        <w:spacing w:line="276" w:lineRule="auto"/>
        <w:jc w:val="center"/>
        <w:rPr>
          <w:b/>
          <w:sz w:val="22"/>
          <w:szCs w:val="22"/>
        </w:rPr>
      </w:pPr>
      <w:r w:rsidRPr="00EB32F9">
        <w:rPr>
          <w:rFonts w:eastAsiaTheme="minorEastAsia"/>
          <w:b/>
          <w:bCs/>
          <w:sz w:val="28"/>
          <w:szCs w:val="28"/>
          <w:lang w:eastAsia="en-GB"/>
        </w:rPr>
        <w:t xml:space="preserve">DECLARAŢIE </w:t>
      </w:r>
    </w:p>
    <w:p w:rsidR="007F773D" w:rsidRPr="00E50CC5" w:rsidRDefault="007F773D" w:rsidP="00E50CC5">
      <w:pPr>
        <w:spacing w:line="276" w:lineRule="auto"/>
        <w:jc w:val="center"/>
        <w:rPr>
          <w:b/>
          <w:sz w:val="28"/>
          <w:szCs w:val="28"/>
        </w:rPr>
      </w:pPr>
      <w:r w:rsidRPr="00E50CC5">
        <w:rPr>
          <w:b/>
          <w:sz w:val="28"/>
          <w:szCs w:val="28"/>
        </w:rPr>
        <w:t>PRIVIND ACCEPTAREA CONDIȚIILOR CONTRACTUALE</w:t>
      </w:r>
      <w:r w:rsidR="002B56E6" w:rsidRPr="002B56E6">
        <w:rPr>
          <w:rFonts w:eastAsia="SimSun"/>
          <w:kern w:val="1"/>
          <w:sz w:val="24"/>
          <w:szCs w:val="24"/>
          <w:vertAlign w:val="superscript"/>
          <w:lang w:eastAsia="hi-IN" w:bidi="hi-IN"/>
        </w:rPr>
        <w:footnoteReference w:id="3"/>
      </w:r>
    </w:p>
    <w:p w:rsidR="007F773D" w:rsidRDefault="007F773D" w:rsidP="00E50CC5">
      <w:pPr>
        <w:spacing w:line="276" w:lineRule="auto"/>
        <w:jc w:val="both"/>
        <w:rPr>
          <w:rFonts w:eastAsia="Calibri"/>
          <w:sz w:val="22"/>
          <w:szCs w:val="22"/>
        </w:rPr>
      </w:pPr>
    </w:p>
    <w:p w:rsidR="00E50CC5" w:rsidRDefault="00E50CC5" w:rsidP="00E50CC5">
      <w:pPr>
        <w:spacing w:line="276" w:lineRule="auto"/>
        <w:jc w:val="both"/>
        <w:rPr>
          <w:rFonts w:eastAsia="Calibri"/>
          <w:sz w:val="22"/>
          <w:szCs w:val="22"/>
        </w:rPr>
      </w:pPr>
    </w:p>
    <w:p w:rsidR="00E50CC5" w:rsidRPr="008606B8" w:rsidRDefault="00E50CC5" w:rsidP="00E50CC5">
      <w:pPr>
        <w:spacing w:line="276" w:lineRule="auto"/>
        <w:jc w:val="both"/>
        <w:rPr>
          <w:rFonts w:eastAsia="Calibri"/>
          <w:sz w:val="22"/>
          <w:szCs w:val="22"/>
        </w:rPr>
      </w:pPr>
    </w:p>
    <w:p w:rsidR="007F773D" w:rsidRPr="008606B8" w:rsidRDefault="007F773D" w:rsidP="00E50CC5">
      <w:pPr>
        <w:spacing w:line="276" w:lineRule="auto"/>
        <w:jc w:val="both"/>
        <w:rPr>
          <w:rFonts w:eastAsia="Calibri"/>
          <w:sz w:val="22"/>
          <w:szCs w:val="22"/>
        </w:rPr>
      </w:pPr>
    </w:p>
    <w:p w:rsidR="007F773D" w:rsidRPr="00E50CC5" w:rsidRDefault="003004D0" w:rsidP="00E50CC5">
      <w:pPr>
        <w:tabs>
          <w:tab w:val="left" w:pos="-425"/>
        </w:tabs>
        <w:spacing w:line="276" w:lineRule="auto"/>
        <w:jc w:val="both"/>
        <w:rPr>
          <w:sz w:val="24"/>
          <w:szCs w:val="24"/>
        </w:rPr>
      </w:pPr>
      <w:r w:rsidRPr="008606B8">
        <w:rPr>
          <w:rFonts w:eastAsia="Calibri"/>
          <w:sz w:val="22"/>
          <w:szCs w:val="22"/>
        </w:rPr>
        <w:tab/>
      </w:r>
      <w:r w:rsidR="007F773D" w:rsidRPr="00E50CC5">
        <w:rPr>
          <w:rFonts w:eastAsia="Calibri"/>
          <w:sz w:val="24"/>
          <w:szCs w:val="24"/>
        </w:rPr>
        <w:t xml:space="preserve">Subsemnatul </w:t>
      </w:r>
      <w:r w:rsidRPr="00E50CC5">
        <w:rPr>
          <w:rFonts w:eastAsia="Calibri"/>
          <w:sz w:val="24"/>
          <w:szCs w:val="24"/>
        </w:rPr>
        <w:t>..................................,</w:t>
      </w:r>
      <w:r w:rsidR="007F773D" w:rsidRPr="00E50CC5">
        <w:rPr>
          <w:rFonts w:eastAsia="Calibri"/>
          <w:sz w:val="24"/>
          <w:szCs w:val="24"/>
        </w:rPr>
        <w:t xml:space="preserve"> reprezentant împuternicit/reprezentant legal al </w:t>
      </w:r>
      <w:r w:rsidRPr="00E50CC5">
        <w:rPr>
          <w:rFonts w:eastAsia="Calibri"/>
          <w:sz w:val="24"/>
          <w:szCs w:val="24"/>
        </w:rPr>
        <w:t>..................................</w:t>
      </w:r>
      <w:r w:rsidR="007F773D" w:rsidRPr="00E50CC5">
        <w:rPr>
          <w:rFonts w:eastAsia="Calibri"/>
          <w:sz w:val="24"/>
          <w:szCs w:val="24"/>
        </w:rPr>
        <w:t xml:space="preserve"> </w:t>
      </w:r>
      <w:r w:rsidR="007F773D" w:rsidRPr="00E50CC5">
        <w:rPr>
          <w:rFonts w:eastAsia="Calibri"/>
          <w:i/>
        </w:rPr>
        <w:t>(denumirea/numele ofertantului)</w:t>
      </w:r>
      <w:r w:rsidR="007F773D" w:rsidRPr="00E50CC5">
        <w:rPr>
          <w:rFonts w:eastAsia="Calibri"/>
          <w:sz w:val="24"/>
          <w:szCs w:val="24"/>
        </w:rPr>
        <w:t xml:space="preserve">, participant în calitate de </w:t>
      </w:r>
      <w:r w:rsidRPr="00E50CC5">
        <w:rPr>
          <w:rFonts w:eastAsia="Calibri"/>
          <w:sz w:val="24"/>
          <w:szCs w:val="24"/>
        </w:rPr>
        <w:t>............................</w:t>
      </w:r>
      <w:r w:rsidR="007F773D" w:rsidRPr="00E50CC5">
        <w:rPr>
          <w:rFonts w:eastAsia="Calibri"/>
          <w:sz w:val="24"/>
          <w:szCs w:val="24"/>
        </w:rPr>
        <w:t xml:space="preserve"> </w:t>
      </w:r>
      <w:r w:rsidR="007F773D" w:rsidRPr="002B56E6">
        <w:rPr>
          <w:rFonts w:eastAsia="Calibri"/>
          <w:i/>
          <w:iCs/>
        </w:rPr>
        <w:t>(ofertant/</w:t>
      </w:r>
      <w:r w:rsidR="00E50CC5" w:rsidRPr="002B56E6">
        <w:rPr>
          <w:rFonts w:eastAsia="Calibri"/>
          <w:i/>
          <w:iCs/>
        </w:rPr>
        <w:t xml:space="preserve"> </w:t>
      </w:r>
      <w:r w:rsidR="007F773D" w:rsidRPr="002B56E6">
        <w:rPr>
          <w:rFonts w:eastAsia="Calibri"/>
          <w:i/>
          <w:iCs/>
        </w:rPr>
        <w:t>lider de asociere/</w:t>
      </w:r>
      <w:r w:rsidR="00E50CC5" w:rsidRPr="002B56E6">
        <w:rPr>
          <w:rFonts w:eastAsia="Calibri"/>
          <w:i/>
          <w:iCs/>
        </w:rPr>
        <w:t xml:space="preserve"> </w:t>
      </w:r>
      <w:r w:rsidR="007F773D" w:rsidRPr="002B56E6">
        <w:rPr>
          <w:rFonts w:eastAsia="Calibri"/>
          <w:i/>
          <w:iCs/>
        </w:rPr>
        <w:t>ofertant asociat/</w:t>
      </w:r>
      <w:r w:rsidR="00E50CC5" w:rsidRPr="002B56E6">
        <w:rPr>
          <w:rFonts w:eastAsia="Calibri"/>
          <w:i/>
          <w:iCs/>
        </w:rPr>
        <w:t xml:space="preserve"> </w:t>
      </w:r>
      <w:r w:rsidR="007F773D" w:rsidRPr="002B56E6">
        <w:rPr>
          <w:rFonts w:eastAsia="Calibri"/>
          <w:i/>
          <w:iCs/>
        </w:rPr>
        <w:t>subcontractant)</w:t>
      </w:r>
      <w:r w:rsidR="007F773D" w:rsidRPr="002B56E6">
        <w:rPr>
          <w:rFonts w:eastAsia="Calibri"/>
          <w:sz w:val="22"/>
          <w:szCs w:val="22"/>
        </w:rPr>
        <w:t xml:space="preserve"> </w:t>
      </w:r>
      <w:r w:rsidR="007F773D" w:rsidRPr="00E50CC5">
        <w:rPr>
          <w:rFonts w:eastAsia="Calibri"/>
          <w:sz w:val="24"/>
          <w:szCs w:val="24"/>
        </w:rPr>
        <w:t xml:space="preserve">la procesul de achiziție având ca obiect </w:t>
      </w:r>
      <w:r w:rsidR="00FD0548" w:rsidRPr="00E50CC5">
        <w:rPr>
          <w:b/>
          <w:bCs/>
          <w:sz w:val="24"/>
          <w:szCs w:val="24"/>
        </w:rPr>
        <w:t>servicii de informare și publicitate</w:t>
      </w:r>
      <w:r w:rsidR="00FD0548" w:rsidRPr="00E50CC5">
        <w:rPr>
          <w:sz w:val="24"/>
          <w:szCs w:val="24"/>
        </w:rPr>
        <w:t xml:space="preserve"> aferente proiectului</w:t>
      </w:r>
      <w:r w:rsidR="00FD0548" w:rsidRPr="00E50CC5">
        <w:rPr>
          <w:i/>
          <w:iCs/>
          <w:sz w:val="24"/>
          <w:szCs w:val="24"/>
        </w:rPr>
        <w:t xml:space="preserve"> </w:t>
      </w:r>
      <w:r w:rsidR="002B56E6" w:rsidRPr="00401F53">
        <w:rPr>
          <w:rFonts w:eastAsiaTheme="minorEastAsia"/>
          <w:i/>
          <w:iCs/>
          <w:sz w:val="24"/>
          <w:szCs w:val="24"/>
        </w:rPr>
        <w:t>”Dotarea cu echipamente specifice în vederea eficientizării serviciilor medicale acordate pacienților cardiaci critici din cadrul USTACC - SCJU Constanța”, cod SMIS 348709</w:t>
      </w:r>
      <w:r w:rsidR="00790C03" w:rsidRPr="00E50CC5">
        <w:rPr>
          <w:sz w:val="24"/>
          <w:szCs w:val="24"/>
        </w:rPr>
        <w:t xml:space="preserve">, </w:t>
      </w:r>
      <w:r w:rsidR="007F773D" w:rsidRPr="00E50CC5">
        <w:rPr>
          <w:rFonts w:eastAsia="Calibri"/>
          <w:bCs/>
          <w:sz w:val="24"/>
          <w:szCs w:val="24"/>
        </w:rPr>
        <w:t>declar că</w:t>
      </w:r>
      <w:r w:rsidR="007F773D" w:rsidRPr="00E50CC5">
        <w:rPr>
          <w:rFonts w:eastAsia="Calibri"/>
          <w:sz w:val="24"/>
          <w:szCs w:val="24"/>
        </w:rPr>
        <w:t xml:space="preserve"> </w:t>
      </w:r>
      <w:r w:rsidR="007F773D" w:rsidRPr="00E50CC5">
        <w:rPr>
          <w:rFonts w:eastAsia="Calibri"/>
          <w:b/>
          <w:sz w:val="24"/>
          <w:szCs w:val="24"/>
        </w:rPr>
        <w:t xml:space="preserve">sunt de acord cu prevederile proiectului (modelului) de contract </w:t>
      </w:r>
      <w:r w:rsidR="007F773D" w:rsidRPr="00E50CC5">
        <w:rPr>
          <w:rFonts w:eastAsia="Calibri"/>
          <w:sz w:val="24"/>
          <w:szCs w:val="24"/>
        </w:rPr>
        <w:t xml:space="preserve">publicat de autoritatea contractantă.  </w:t>
      </w:r>
    </w:p>
    <w:p w:rsidR="007F773D" w:rsidRPr="00E50CC5" w:rsidRDefault="007F773D" w:rsidP="00E50CC5">
      <w:pPr>
        <w:spacing w:line="276" w:lineRule="auto"/>
        <w:jc w:val="both"/>
        <w:rPr>
          <w:rFonts w:eastAsia="Calibri"/>
          <w:sz w:val="24"/>
          <w:szCs w:val="24"/>
        </w:rPr>
      </w:pPr>
      <w:r w:rsidRPr="00E50CC5">
        <w:rPr>
          <w:rFonts w:eastAsia="Calibri"/>
          <w:sz w:val="24"/>
          <w:szCs w:val="24"/>
        </w:rPr>
        <w:t xml:space="preserve">                  </w:t>
      </w:r>
    </w:p>
    <w:p w:rsidR="007F773D" w:rsidRPr="00E50CC5" w:rsidRDefault="007F773D" w:rsidP="00E50CC5">
      <w:pPr>
        <w:spacing w:line="276" w:lineRule="auto"/>
        <w:jc w:val="both"/>
        <w:rPr>
          <w:rFonts w:eastAsia="Calibri"/>
          <w:sz w:val="24"/>
          <w:szCs w:val="24"/>
        </w:rPr>
      </w:pPr>
      <w:r w:rsidRPr="00E50CC5">
        <w:rPr>
          <w:rFonts w:eastAsia="Calibri"/>
          <w:sz w:val="24"/>
          <w:szCs w:val="24"/>
        </w:rPr>
        <w:t xml:space="preserve">                                               </w:t>
      </w:r>
    </w:p>
    <w:p w:rsidR="007F773D" w:rsidRPr="00E50CC5" w:rsidRDefault="007F773D" w:rsidP="00E50CC5">
      <w:pPr>
        <w:spacing w:line="276" w:lineRule="auto"/>
        <w:jc w:val="both"/>
        <w:rPr>
          <w:noProof/>
          <w:sz w:val="24"/>
          <w:szCs w:val="24"/>
        </w:rPr>
      </w:pPr>
      <w:r w:rsidRPr="00E50CC5">
        <w:rPr>
          <w:noProof/>
          <w:sz w:val="24"/>
          <w:szCs w:val="24"/>
        </w:rPr>
        <w:t xml:space="preserve">    </w:t>
      </w:r>
      <w:r w:rsidR="004305C8">
        <w:rPr>
          <w:noProof/>
          <w:sz w:val="24"/>
          <w:szCs w:val="24"/>
        </w:rPr>
        <w:t xml:space="preserve">        </w:t>
      </w:r>
      <w:r w:rsidRPr="00E50CC5">
        <w:rPr>
          <w:noProof/>
          <w:sz w:val="24"/>
          <w:szCs w:val="24"/>
        </w:rPr>
        <w:t xml:space="preserve">Data completării </w:t>
      </w:r>
      <w:r w:rsidR="003004D0" w:rsidRPr="00E50CC5">
        <w:rPr>
          <w:noProof/>
          <w:sz w:val="24"/>
          <w:szCs w:val="24"/>
        </w:rPr>
        <w:t>............................</w:t>
      </w:r>
    </w:p>
    <w:p w:rsidR="007F773D" w:rsidRPr="00E50CC5" w:rsidRDefault="007F773D" w:rsidP="00E50CC5">
      <w:pPr>
        <w:spacing w:line="276" w:lineRule="auto"/>
        <w:jc w:val="both"/>
        <w:rPr>
          <w:noProof/>
          <w:sz w:val="24"/>
          <w:szCs w:val="24"/>
        </w:rPr>
      </w:pPr>
    </w:p>
    <w:p w:rsidR="007F773D" w:rsidRPr="00E50CC5" w:rsidRDefault="007F773D" w:rsidP="00E50CC5">
      <w:pPr>
        <w:spacing w:line="276" w:lineRule="auto"/>
        <w:jc w:val="both"/>
        <w:rPr>
          <w:noProof/>
          <w:sz w:val="24"/>
          <w:szCs w:val="24"/>
        </w:rPr>
      </w:pPr>
    </w:p>
    <w:p w:rsidR="007F773D" w:rsidRPr="00E50CC5" w:rsidRDefault="007F773D" w:rsidP="00E50CC5">
      <w:pPr>
        <w:spacing w:line="276" w:lineRule="auto"/>
        <w:jc w:val="both"/>
        <w:rPr>
          <w:noProof/>
          <w:sz w:val="24"/>
          <w:szCs w:val="24"/>
        </w:rPr>
      </w:pPr>
    </w:p>
    <w:p w:rsidR="007F773D" w:rsidRPr="00E50CC5" w:rsidRDefault="007F773D" w:rsidP="00E50CC5">
      <w:pPr>
        <w:spacing w:line="276" w:lineRule="auto"/>
        <w:jc w:val="both"/>
        <w:rPr>
          <w:noProof/>
          <w:sz w:val="24"/>
          <w:szCs w:val="24"/>
        </w:rPr>
      </w:pPr>
    </w:p>
    <w:p w:rsidR="000D2758" w:rsidRPr="00E50CC5" w:rsidRDefault="000D2758" w:rsidP="00E50CC5">
      <w:pPr>
        <w:spacing w:line="276" w:lineRule="auto"/>
        <w:jc w:val="both"/>
        <w:rPr>
          <w:noProof/>
          <w:sz w:val="24"/>
          <w:szCs w:val="24"/>
        </w:rPr>
      </w:pPr>
    </w:p>
    <w:p w:rsidR="000D2758" w:rsidRPr="00E50CC5" w:rsidRDefault="000D2758" w:rsidP="00E50CC5">
      <w:pPr>
        <w:spacing w:line="276" w:lineRule="auto"/>
        <w:jc w:val="both"/>
        <w:rPr>
          <w:noProof/>
          <w:sz w:val="24"/>
          <w:szCs w:val="24"/>
        </w:rPr>
      </w:pPr>
    </w:p>
    <w:p w:rsidR="007F773D" w:rsidRPr="00E50CC5" w:rsidRDefault="007F773D" w:rsidP="00E50CC5">
      <w:pPr>
        <w:spacing w:line="276" w:lineRule="auto"/>
        <w:jc w:val="both"/>
        <w:rPr>
          <w:noProof/>
          <w:sz w:val="24"/>
          <w:szCs w:val="24"/>
        </w:rPr>
      </w:pPr>
    </w:p>
    <w:p w:rsidR="007F773D" w:rsidRDefault="007F773D" w:rsidP="00E50CC5">
      <w:pPr>
        <w:spacing w:line="276" w:lineRule="auto"/>
        <w:jc w:val="center"/>
        <w:rPr>
          <w:noProof/>
          <w:sz w:val="24"/>
          <w:szCs w:val="24"/>
        </w:rPr>
      </w:pPr>
      <w:r w:rsidRPr="00E50CC5">
        <w:rPr>
          <w:noProof/>
          <w:sz w:val="24"/>
          <w:szCs w:val="24"/>
        </w:rPr>
        <w:t>Operator economic,</w:t>
      </w:r>
    </w:p>
    <w:p w:rsidR="002B56E6" w:rsidRPr="00E50CC5" w:rsidRDefault="002B56E6" w:rsidP="00E50CC5">
      <w:pPr>
        <w:spacing w:line="276" w:lineRule="auto"/>
        <w:jc w:val="center"/>
        <w:rPr>
          <w:noProof/>
          <w:sz w:val="24"/>
          <w:szCs w:val="24"/>
        </w:rPr>
      </w:pPr>
    </w:p>
    <w:p w:rsidR="007F773D" w:rsidRPr="00E50CC5" w:rsidRDefault="003004D0" w:rsidP="00E50CC5">
      <w:pPr>
        <w:spacing w:line="276" w:lineRule="auto"/>
        <w:jc w:val="center"/>
        <w:rPr>
          <w:i/>
          <w:noProof/>
          <w:sz w:val="24"/>
          <w:szCs w:val="24"/>
        </w:rPr>
      </w:pPr>
      <w:r w:rsidRPr="00E50CC5">
        <w:rPr>
          <w:noProof/>
          <w:sz w:val="24"/>
          <w:szCs w:val="24"/>
        </w:rPr>
        <w:t>................................................</w:t>
      </w:r>
    </w:p>
    <w:p w:rsidR="007F773D" w:rsidRPr="00884158" w:rsidRDefault="007F773D" w:rsidP="00BB710A">
      <w:pPr>
        <w:spacing w:line="276" w:lineRule="auto"/>
        <w:jc w:val="center"/>
      </w:pPr>
      <w:r w:rsidRPr="00E50CC5">
        <w:rPr>
          <w:i/>
          <w:noProof/>
          <w:sz w:val="24"/>
          <w:szCs w:val="24"/>
        </w:rPr>
        <w:t xml:space="preserve"> </w:t>
      </w:r>
      <w:r w:rsidRPr="00884158">
        <w:rPr>
          <w:i/>
          <w:noProof/>
        </w:rPr>
        <w:t>(semnătură autorizată)</w:t>
      </w:r>
    </w:p>
    <w:p w:rsidR="007F773D" w:rsidRPr="00E50CC5" w:rsidRDefault="007F773D" w:rsidP="00BB710A">
      <w:pPr>
        <w:spacing w:line="276" w:lineRule="auto"/>
        <w:rPr>
          <w:sz w:val="24"/>
          <w:szCs w:val="24"/>
        </w:rPr>
      </w:pPr>
    </w:p>
    <w:p w:rsidR="007F773D" w:rsidRPr="00E50CC5" w:rsidRDefault="007F773D" w:rsidP="00BB710A">
      <w:pPr>
        <w:spacing w:line="276" w:lineRule="auto"/>
        <w:rPr>
          <w:sz w:val="24"/>
          <w:szCs w:val="24"/>
        </w:rPr>
      </w:pPr>
    </w:p>
    <w:p w:rsidR="007F773D" w:rsidRPr="00E50CC5" w:rsidRDefault="007F773D" w:rsidP="00BB710A">
      <w:pPr>
        <w:spacing w:line="276" w:lineRule="auto"/>
        <w:rPr>
          <w:sz w:val="24"/>
          <w:szCs w:val="24"/>
        </w:rPr>
      </w:pPr>
    </w:p>
    <w:p w:rsidR="00AE32CC" w:rsidRPr="008606B8" w:rsidRDefault="00AE32CC" w:rsidP="00BB710A">
      <w:pPr>
        <w:spacing w:line="276" w:lineRule="auto"/>
        <w:rPr>
          <w:sz w:val="22"/>
          <w:szCs w:val="22"/>
        </w:rPr>
      </w:pPr>
    </w:p>
    <w:p w:rsidR="00AE32CC" w:rsidRPr="008606B8" w:rsidRDefault="00AE32CC" w:rsidP="00BB710A">
      <w:pPr>
        <w:spacing w:line="276" w:lineRule="auto"/>
        <w:rPr>
          <w:sz w:val="22"/>
          <w:szCs w:val="22"/>
        </w:rPr>
      </w:pPr>
    </w:p>
    <w:p w:rsidR="00AE32CC" w:rsidRPr="008606B8" w:rsidRDefault="00AE32CC" w:rsidP="00BB710A">
      <w:pPr>
        <w:spacing w:line="276" w:lineRule="auto"/>
        <w:rPr>
          <w:sz w:val="22"/>
          <w:szCs w:val="22"/>
        </w:rPr>
      </w:pPr>
    </w:p>
    <w:p w:rsidR="00AE32CC" w:rsidRPr="008606B8" w:rsidRDefault="00AE32CC" w:rsidP="00BB710A">
      <w:pPr>
        <w:spacing w:line="276" w:lineRule="auto"/>
        <w:rPr>
          <w:sz w:val="22"/>
          <w:szCs w:val="22"/>
        </w:rPr>
      </w:pPr>
    </w:p>
    <w:p w:rsidR="00AE32CC" w:rsidRPr="008606B8" w:rsidRDefault="00AE32CC" w:rsidP="00BB710A">
      <w:pPr>
        <w:spacing w:line="276" w:lineRule="auto"/>
        <w:rPr>
          <w:sz w:val="22"/>
          <w:szCs w:val="22"/>
        </w:rPr>
      </w:pPr>
    </w:p>
    <w:p w:rsidR="00AE32CC" w:rsidRPr="008606B8" w:rsidRDefault="00AE32CC" w:rsidP="00BB710A">
      <w:pPr>
        <w:spacing w:line="276" w:lineRule="auto"/>
        <w:rPr>
          <w:sz w:val="22"/>
          <w:szCs w:val="22"/>
        </w:rPr>
      </w:pPr>
    </w:p>
    <w:p w:rsidR="00AE32CC" w:rsidRPr="008606B8" w:rsidRDefault="00AE32CC" w:rsidP="00BB710A">
      <w:pPr>
        <w:spacing w:line="276" w:lineRule="auto"/>
        <w:rPr>
          <w:sz w:val="22"/>
          <w:szCs w:val="22"/>
        </w:rPr>
      </w:pPr>
    </w:p>
    <w:p w:rsidR="00884158" w:rsidRPr="00E50CC5" w:rsidRDefault="00884158" w:rsidP="00884158">
      <w:pPr>
        <w:autoSpaceDE w:val="0"/>
        <w:autoSpaceDN w:val="0"/>
        <w:adjustRightInd w:val="0"/>
        <w:spacing w:line="276" w:lineRule="auto"/>
        <w:jc w:val="right"/>
        <w:rPr>
          <w:sz w:val="24"/>
          <w:szCs w:val="24"/>
        </w:rPr>
      </w:pPr>
      <w:r w:rsidRPr="00E50CC5">
        <w:rPr>
          <w:b/>
          <w:noProof/>
          <w:sz w:val="24"/>
          <w:szCs w:val="24"/>
        </w:rPr>
        <w:t xml:space="preserve">Formular nr. </w:t>
      </w:r>
      <w:r>
        <w:rPr>
          <w:b/>
          <w:noProof/>
          <w:sz w:val="24"/>
          <w:szCs w:val="24"/>
        </w:rPr>
        <w:t>8</w:t>
      </w:r>
    </w:p>
    <w:p w:rsidR="00884158" w:rsidRPr="00AA6C85" w:rsidRDefault="00884158" w:rsidP="00884158">
      <w:pPr>
        <w:autoSpaceDE w:val="0"/>
        <w:autoSpaceDN w:val="0"/>
        <w:adjustRightInd w:val="0"/>
        <w:spacing w:after="60" w:line="276" w:lineRule="auto"/>
        <w:rPr>
          <w:sz w:val="24"/>
          <w:szCs w:val="24"/>
        </w:rPr>
      </w:pPr>
      <w:r w:rsidRPr="008606B8">
        <w:rPr>
          <w:sz w:val="22"/>
          <w:szCs w:val="22"/>
        </w:rPr>
        <w:t xml:space="preserve"> </w:t>
      </w:r>
      <w:r w:rsidRPr="00AA6C85">
        <w:rPr>
          <w:color w:val="000000"/>
          <w:sz w:val="24"/>
          <w:szCs w:val="24"/>
        </w:rPr>
        <w:t>OPERATOR ECONOMIC</w:t>
      </w:r>
    </w:p>
    <w:p w:rsidR="00884158" w:rsidRPr="00AA6C85" w:rsidRDefault="00884158" w:rsidP="00884158">
      <w:pPr>
        <w:spacing w:line="276" w:lineRule="auto"/>
        <w:jc w:val="both"/>
        <w:rPr>
          <w:sz w:val="24"/>
          <w:szCs w:val="24"/>
        </w:rPr>
      </w:pPr>
      <w:r w:rsidRPr="00AA6C85">
        <w:rPr>
          <w:sz w:val="24"/>
          <w:szCs w:val="24"/>
        </w:rPr>
        <w:t xml:space="preserve"> .........................................</w:t>
      </w:r>
    </w:p>
    <w:p w:rsidR="00884158" w:rsidRDefault="00884158" w:rsidP="00884158">
      <w:pPr>
        <w:spacing w:line="276" w:lineRule="auto"/>
        <w:jc w:val="both"/>
        <w:rPr>
          <w:i/>
        </w:rPr>
      </w:pPr>
      <w:r w:rsidRPr="00AA6C85">
        <w:t xml:space="preserve"> </w:t>
      </w:r>
      <w:r w:rsidRPr="00AA6C85">
        <w:rPr>
          <w:i/>
        </w:rPr>
        <w:t>(denumire ofertant)</w:t>
      </w:r>
    </w:p>
    <w:p w:rsidR="00884158" w:rsidRDefault="00884158" w:rsidP="00884158">
      <w:pPr>
        <w:spacing w:line="276" w:lineRule="auto"/>
        <w:jc w:val="both"/>
        <w:rPr>
          <w:i/>
        </w:rPr>
      </w:pPr>
    </w:p>
    <w:p w:rsidR="002B56E6" w:rsidRPr="002B56E6" w:rsidRDefault="002B56E6" w:rsidP="002B56E6">
      <w:pPr>
        <w:spacing w:line="276" w:lineRule="auto"/>
        <w:rPr>
          <w:rFonts w:eastAsiaTheme="minorEastAsia"/>
          <w:b/>
          <w:bCs/>
          <w:sz w:val="24"/>
          <w:szCs w:val="24"/>
          <w:lang w:val="it-IT"/>
        </w:rPr>
      </w:pPr>
      <w:r w:rsidRPr="002B56E6">
        <w:rPr>
          <w:rFonts w:eastAsiaTheme="minorEastAsia"/>
          <w:b/>
          <w:bCs/>
          <w:sz w:val="24"/>
          <w:szCs w:val="24"/>
          <w:lang w:val="it-IT"/>
        </w:rPr>
        <w:t xml:space="preserve">                                                                 </w:t>
      </w:r>
      <w:r w:rsidRPr="002B56E6">
        <w:rPr>
          <w:rFonts w:eastAsiaTheme="minorEastAsia"/>
          <w:b/>
          <w:bCs/>
          <w:sz w:val="28"/>
          <w:szCs w:val="28"/>
          <w:lang w:val="it-IT"/>
        </w:rPr>
        <w:t>ÎMPUTERNICIRE</w:t>
      </w:r>
    </w:p>
    <w:p w:rsidR="002B56E6" w:rsidRDefault="002B56E6" w:rsidP="002B56E6">
      <w:pPr>
        <w:spacing w:line="276" w:lineRule="auto"/>
        <w:rPr>
          <w:rFonts w:eastAsiaTheme="minorEastAsia"/>
          <w:b/>
          <w:bCs/>
          <w:sz w:val="24"/>
          <w:szCs w:val="24"/>
          <w:lang w:val="it-IT"/>
        </w:rPr>
      </w:pPr>
    </w:p>
    <w:p w:rsidR="009E70A9" w:rsidRPr="002B56E6" w:rsidRDefault="009E70A9" w:rsidP="002B56E6">
      <w:pPr>
        <w:spacing w:line="276" w:lineRule="auto"/>
        <w:rPr>
          <w:rFonts w:eastAsiaTheme="minorEastAsia"/>
          <w:b/>
          <w:bCs/>
          <w:sz w:val="24"/>
          <w:szCs w:val="24"/>
          <w:lang w:val="it-IT"/>
        </w:rPr>
      </w:pPr>
    </w:p>
    <w:p w:rsidR="002B56E6" w:rsidRPr="002B56E6" w:rsidRDefault="002B56E6" w:rsidP="002B56E6">
      <w:pPr>
        <w:spacing w:line="276" w:lineRule="auto"/>
        <w:jc w:val="both"/>
        <w:rPr>
          <w:rFonts w:eastAsiaTheme="minorEastAsia"/>
          <w:lang w:val="it-IT"/>
        </w:rPr>
      </w:pPr>
    </w:p>
    <w:p w:rsidR="002B56E6" w:rsidRDefault="002B56E6" w:rsidP="002B56E6">
      <w:pPr>
        <w:spacing w:line="276" w:lineRule="auto"/>
        <w:jc w:val="both"/>
        <w:rPr>
          <w:rFonts w:eastAsiaTheme="minorEastAsia"/>
          <w:i/>
          <w:iCs/>
          <w:sz w:val="24"/>
          <w:szCs w:val="24"/>
        </w:rPr>
      </w:pPr>
      <w:r w:rsidRPr="002B56E6">
        <w:rPr>
          <w:rFonts w:eastAsiaTheme="minorEastAsia"/>
          <w:sz w:val="24"/>
          <w:szCs w:val="24"/>
          <w:lang w:val="it-IT"/>
        </w:rPr>
        <w:t xml:space="preserve">            Subscrisa </w:t>
      </w:r>
      <w:r w:rsidR="00884158">
        <w:rPr>
          <w:rFonts w:eastAsiaTheme="minorEastAsia"/>
          <w:sz w:val="24"/>
          <w:szCs w:val="24"/>
          <w:lang w:val="it-IT"/>
        </w:rPr>
        <w:t>......................</w:t>
      </w:r>
      <w:r w:rsidRPr="002B56E6">
        <w:rPr>
          <w:rFonts w:eastAsiaTheme="minorEastAsia"/>
          <w:sz w:val="24"/>
          <w:szCs w:val="24"/>
          <w:lang w:val="it-IT"/>
        </w:rPr>
        <w:t xml:space="preserve"> cu sediul în </w:t>
      </w:r>
      <w:r w:rsidR="00884158">
        <w:rPr>
          <w:rFonts w:eastAsiaTheme="minorEastAsia"/>
          <w:sz w:val="24"/>
          <w:szCs w:val="24"/>
          <w:lang w:val="it-IT"/>
        </w:rPr>
        <w:t>.........................................................................</w:t>
      </w:r>
      <w:r w:rsidRPr="002B56E6">
        <w:rPr>
          <w:rFonts w:eastAsiaTheme="minorEastAsia"/>
          <w:sz w:val="24"/>
          <w:szCs w:val="24"/>
          <w:lang w:val="it-IT"/>
        </w:rPr>
        <w:t xml:space="preserve"> înmatriculată la Registrul Comerţului sub nr. </w:t>
      </w:r>
      <w:r w:rsidR="00884158">
        <w:rPr>
          <w:rFonts w:eastAsiaTheme="minorEastAsia"/>
          <w:sz w:val="24"/>
          <w:szCs w:val="24"/>
          <w:lang w:val="it-IT"/>
        </w:rPr>
        <w:t>................</w:t>
      </w:r>
      <w:r w:rsidRPr="002B56E6">
        <w:rPr>
          <w:rFonts w:eastAsiaTheme="minorEastAsia"/>
          <w:sz w:val="24"/>
          <w:szCs w:val="24"/>
          <w:lang w:val="it-IT"/>
        </w:rPr>
        <w:t xml:space="preserve">, CUI </w:t>
      </w:r>
      <w:r w:rsidR="00884158">
        <w:rPr>
          <w:rFonts w:eastAsiaTheme="minorEastAsia"/>
          <w:sz w:val="24"/>
          <w:szCs w:val="24"/>
          <w:lang w:val="it-IT"/>
        </w:rPr>
        <w:t>........................</w:t>
      </w:r>
      <w:r w:rsidRPr="002B56E6">
        <w:rPr>
          <w:rFonts w:eastAsiaTheme="minorEastAsia"/>
          <w:sz w:val="24"/>
          <w:szCs w:val="24"/>
          <w:lang w:val="it-IT"/>
        </w:rPr>
        <w:t xml:space="preserve"> atribut fiscal </w:t>
      </w:r>
      <w:r w:rsidR="00884158">
        <w:rPr>
          <w:rFonts w:eastAsiaTheme="minorEastAsia"/>
          <w:sz w:val="24"/>
          <w:szCs w:val="24"/>
          <w:lang w:val="it-IT"/>
        </w:rPr>
        <w:t>.....</w:t>
      </w:r>
      <w:r w:rsidRPr="002B56E6">
        <w:rPr>
          <w:rFonts w:eastAsiaTheme="minorEastAsia"/>
          <w:sz w:val="24"/>
          <w:szCs w:val="24"/>
          <w:lang w:val="it-IT"/>
        </w:rPr>
        <w:t xml:space="preserve">, reprezentată legal prin </w:t>
      </w:r>
      <w:r w:rsidR="00884158" w:rsidRPr="00884158">
        <w:rPr>
          <w:rFonts w:eastAsiaTheme="minorEastAsia"/>
          <w:sz w:val="24"/>
          <w:szCs w:val="24"/>
          <w:lang w:val="it-IT"/>
        </w:rPr>
        <w:t>.....................................................</w:t>
      </w:r>
      <w:r w:rsidRPr="00884158">
        <w:rPr>
          <w:rFonts w:eastAsiaTheme="minorEastAsia"/>
          <w:sz w:val="24"/>
          <w:szCs w:val="24"/>
          <w:lang w:val="it-IT"/>
        </w:rPr>
        <w:t>,</w:t>
      </w:r>
      <w:r w:rsidRPr="002B56E6">
        <w:rPr>
          <w:rFonts w:eastAsiaTheme="minorEastAsia"/>
          <w:sz w:val="24"/>
          <w:szCs w:val="24"/>
          <w:lang w:val="it-IT"/>
        </w:rPr>
        <w:t xml:space="preserve"> în calitate de </w:t>
      </w:r>
      <w:r w:rsidR="00884158">
        <w:rPr>
          <w:rFonts w:eastAsiaTheme="minorEastAsia"/>
          <w:sz w:val="24"/>
          <w:szCs w:val="24"/>
          <w:lang w:val="it-IT"/>
        </w:rPr>
        <w:t>.....................................</w:t>
      </w:r>
      <w:r w:rsidRPr="002B56E6">
        <w:rPr>
          <w:rFonts w:eastAsiaTheme="minorEastAsia"/>
          <w:sz w:val="24"/>
          <w:szCs w:val="24"/>
          <w:lang w:val="it-IT"/>
        </w:rPr>
        <w:t xml:space="preserve">, împuternicim prin prezenta pe </w:t>
      </w:r>
      <w:r w:rsidR="00884158" w:rsidRPr="00884158">
        <w:rPr>
          <w:rFonts w:eastAsiaTheme="minorEastAsia"/>
          <w:sz w:val="24"/>
          <w:szCs w:val="24"/>
          <w:lang w:val="it-IT"/>
        </w:rPr>
        <w:t>...........................................</w:t>
      </w:r>
      <w:r w:rsidRPr="00884158">
        <w:rPr>
          <w:rFonts w:eastAsiaTheme="minorEastAsia"/>
          <w:sz w:val="24"/>
          <w:szCs w:val="24"/>
          <w:lang w:val="it-IT"/>
        </w:rPr>
        <w:t>,</w:t>
      </w:r>
      <w:r w:rsidRPr="002B56E6">
        <w:rPr>
          <w:rFonts w:eastAsiaTheme="minorEastAsia"/>
          <w:sz w:val="24"/>
          <w:szCs w:val="24"/>
          <w:lang w:val="it-IT"/>
        </w:rPr>
        <w:t xml:space="preserve"> domiciliat în </w:t>
      </w:r>
      <w:r w:rsidR="00884158">
        <w:rPr>
          <w:rFonts w:eastAsiaTheme="minorEastAsia"/>
          <w:sz w:val="24"/>
          <w:szCs w:val="24"/>
          <w:lang w:val="it-IT"/>
        </w:rPr>
        <w:t>.......................................</w:t>
      </w:r>
      <w:r w:rsidRPr="002B56E6">
        <w:rPr>
          <w:rFonts w:eastAsiaTheme="minorEastAsia"/>
          <w:sz w:val="24"/>
          <w:szCs w:val="24"/>
          <w:lang w:val="it-IT"/>
        </w:rPr>
        <w:t xml:space="preserve">, identificat cu B.I./C.I. seria </w:t>
      </w:r>
      <w:r w:rsidR="00884158">
        <w:rPr>
          <w:rFonts w:eastAsiaTheme="minorEastAsia"/>
          <w:sz w:val="24"/>
          <w:szCs w:val="24"/>
          <w:lang w:val="it-IT"/>
        </w:rPr>
        <w:t>.....</w:t>
      </w:r>
      <w:r w:rsidRPr="002B56E6">
        <w:rPr>
          <w:rFonts w:eastAsiaTheme="minorEastAsia"/>
          <w:sz w:val="24"/>
          <w:szCs w:val="24"/>
          <w:lang w:val="it-IT"/>
        </w:rPr>
        <w:t xml:space="preserve">, nr. </w:t>
      </w:r>
      <w:r w:rsidR="00884158">
        <w:rPr>
          <w:rFonts w:eastAsiaTheme="minorEastAsia"/>
          <w:sz w:val="24"/>
          <w:szCs w:val="24"/>
          <w:lang w:val="it-IT"/>
        </w:rPr>
        <w:t>....................</w:t>
      </w:r>
      <w:r w:rsidRPr="002B56E6">
        <w:rPr>
          <w:rFonts w:eastAsiaTheme="minorEastAsia"/>
          <w:sz w:val="24"/>
          <w:szCs w:val="24"/>
          <w:lang w:val="it-IT"/>
        </w:rPr>
        <w:t xml:space="preserve">, CNP </w:t>
      </w:r>
      <w:r w:rsidR="00884158">
        <w:rPr>
          <w:rFonts w:eastAsiaTheme="minorEastAsia"/>
          <w:sz w:val="24"/>
          <w:szCs w:val="24"/>
          <w:lang w:val="it-IT"/>
        </w:rPr>
        <w:t>...........................................</w:t>
      </w:r>
      <w:r w:rsidRPr="002B56E6">
        <w:rPr>
          <w:rFonts w:eastAsiaTheme="minorEastAsia"/>
          <w:sz w:val="24"/>
          <w:szCs w:val="24"/>
          <w:lang w:val="it-IT"/>
        </w:rPr>
        <w:t xml:space="preserve">,  eliberat de </w:t>
      </w:r>
      <w:r w:rsidR="00884158">
        <w:rPr>
          <w:rFonts w:eastAsiaTheme="minorEastAsia"/>
          <w:sz w:val="24"/>
          <w:szCs w:val="24"/>
          <w:lang w:val="it-IT"/>
        </w:rPr>
        <w:t>.........................</w:t>
      </w:r>
      <w:r w:rsidRPr="002B56E6">
        <w:rPr>
          <w:rFonts w:eastAsiaTheme="minorEastAsia"/>
          <w:sz w:val="24"/>
          <w:szCs w:val="24"/>
          <w:lang w:val="it-IT"/>
        </w:rPr>
        <w:t xml:space="preserve">, la data de </w:t>
      </w:r>
      <w:r w:rsidR="00884158">
        <w:rPr>
          <w:rFonts w:eastAsiaTheme="minorEastAsia"/>
          <w:sz w:val="24"/>
          <w:szCs w:val="24"/>
          <w:lang w:val="it-IT"/>
        </w:rPr>
        <w:t>....................</w:t>
      </w:r>
      <w:r w:rsidRPr="002B56E6">
        <w:rPr>
          <w:rFonts w:eastAsiaTheme="minorEastAsia"/>
          <w:sz w:val="24"/>
          <w:szCs w:val="24"/>
          <w:lang w:val="it-IT"/>
        </w:rPr>
        <w:t xml:space="preserve">, având funcţia de </w:t>
      </w:r>
      <w:r w:rsidR="00884158">
        <w:rPr>
          <w:rFonts w:eastAsiaTheme="minorEastAsia"/>
          <w:sz w:val="24"/>
          <w:szCs w:val="24"/>
          <w:lang w:val="it-IT"/>
        </w:rPr>
        <w:t>...................................</w:t>
      </w:r>
      <w:r w:rsidRPr="002B56E6">
        <w:rPr>
          <w:rFonts w:eastAsiaTheme="minorEastAsia"/>
          <w:sz w:val="24"/>
          <w:szCs w:val="24"/>
          <w:lang w:val="it-IT"/>
        </w:rPr>
        <w:t xml:space="preserve">, să ne reprezinte la </w:t>
      </w:r>
      <w:r w:rsidR="0096532D">
        <w:rPr>
          <w:rFonts w:eastAsiaTheme="minorEastAsia"/>
          <w:sz w:val="24"/>
          <w:szCs w:val="24"/>
          <w:lang w:val="it-IT"/>
        </w:rPr>
        <w:t>achiziția</w:t>
      </w:r>
      <w:r w:rsidRPr="002B56E6">
        <w:rPr>
          <w:rFonts w:eastAsiaTheme="minorEastAsia"/>
          <w:sz w:val="24"/>
          <w:szCs w:val="24"/>
          <w:lang w:val="it-IT"/>
        </w:rPr>
        <w:t xml:space="preserve"> organizată de U.A.T. Județul Constanţa (anunțul </w:t>
      </w:r>
      <w:r w:rsidR="0096532D">
        <w:rPr>
          <w:rFonts w:eastAsiaTheme="minorEastAsia"/>
          <w:sz w:val="24"/>
          <w:szCs w:val="24"/>
          <w:lang w:val="it-IT"/>
        </w:rPr>
        <w:t>publicitar</w:t>
      </w:r>
      <w:r w:rsidRPr="002B56E6">
        <w:rPr>
          <w:rFonts w:eastAsiaTheme="minorEastAsia"/>
          <w:sz w:val="24"/>
          <w:szCs w:val="24"/>
          <w:lang w:val="it-IT"/>
        </w:rPr>
        <w:t xml:space="preserve"> </w:t>
      </w:r>
      <w:r w:rsidR="0096532D">
        <w:rPr>
          <w:rFonts w:eastAsiaTheme="minorEastAsia"/>
          <w:sz w:val="24"/>
          <w:szCs w:val="24"/>
          <w:lang w:val="it-IT"/>
        </w:rPr>
        <w:t>ADV ...................</w:t>
      </w:r>
      <w:r w:rsidR="004305C8">
        <w:rPr>
          <w:rFonts w:eastAsiaTheme="minorEastAsia"/>
          <w:sz w:val="24"/>
          <w:szCs w:val="24"/>
          <w:lang w:val="it-IT"/>
        </w:rPr>
        <w:t>.......</w:t>
      </w:r>
      <w:r w:rsidR="0096532D">
        <w:rPr>
          <w:rFonts w:eastAsiaTheme="minorEastAsia"/>
          <w:sz w:val="24"/>
          <w:szCs w:val="24"/>
          <w:lang w:val="it-IT"/>
        </w:rPr>
        <w:t>.</w:t>
      </w:r>
      <w:r w:rsidRPr="002B56E6">
        <w:rPr>
          <w:rFonts w:eastAsiaTheme="minorEastAsia"/>
          <w:sz w:val="24"/>
          <w:szCs w:val="24"/>
          <w:lang w:val="it-IT"/>
        </w:rPr>
        <w:t xml:space="preserve">), în scopul atribuirii contractului de achiziție publică având ca obiect </w:t>
      </w:r>
      <w:r w:rsidRPr="002B56E6">
        <w:rPr>
          <w:rFonts w:eastAsiaTheme="minorEastAsia"/>
          <w:b/>
          <w:sz w:val="24"/>
          <w:szCs w:val="24"/>
          <w:lang w:val="it-IT"/>
        </w:rPr>
        <w:t xml:space="preserve">servicii de </w:t>
      </w:r>
      <w:r w:rsidR="0096532D" w:rsidRPr="00E50CC5">
        <w:rPr>
          <w:b/>
          <w:bCs/>
          <w:sz w:val="24"/>
          <w:szCs w:val="24"/>
        </w:rPr>
        <w:t>informare și publicitate</w:t>
      </w:r>
      <w:r w:rsidR="0096532D" w:rsidRPr="00E50CC5">
        <w:rPr>
          <w:sz w:val="24"/>
          <w:szCs w:val="24"/>
        </w:rPr>
        <w:t xml:space="preserve"> aferente proiectului</w:t>
      </w:r>
      <w:r w:rsidR="0096532D" w:rsidRPr="00E50CC5">
        <w:rPr>
          <w:i/>
          <w:iCs/>
          <w:sz w:val="24"/>
          <w:szCs w:val="24"/>
        </w:rPr>
        <w:t xml:space="preserve"> </w:t>
      </w:r>
      <w:r w:rsidR="0096532D" w:rsidRPr="00401F53">
        <w:rPr>
          <w:rFonts w:eastAsiaTheme="minorEastAsia"/>
          <w:i/>
          <w:iCs/>
          <w:sz w:val="24"/>
          <w:szCs w:val="24"/>
        </w:rPr>
        <w:t>”Dotarea cu echipamente specifice în vederea eficientizării serviciilor medicale acordate pacienților cardiaci critici din cadrul USTACC - SCJU Constanța”, cod SMIS 348709</w:t>
      </w:r>
    </w:p>
    <w:p w:rsidR="0096532D" w:rsidRPr="002B56E6" w:rsidRDefault="0096532D" w:rsidP="002B56E6">
      <w:pPr>
        <w:spacing w:line="276" w:lineRule="auto"/>
        <w:jc w:val="both"/>
        <w:rPr>
          <w:rFonts w:eastAsiaTheme="minorEastAsia"/>
          <w:b/>
          <w:i/>
          <w:iCs/>
          <w:lang w:val="it-IT"/>
        </w:rPr>
      </w:pPr>
    </w:p>
    <w:p w:rsidR="002B56E6" w:rsidRPr="002B56E6" w:rsidRDefault="002B56E6" w:rsidP="002B56E6">
      <w:pPr>
        <w:spacing w:line="276" w:lineRule="auto"/>
        <w:jc w:val="both"/>
        <w:rPr>
          <w:rFonts w:eastAsiaTheme="minorEastAsia"/>
          <w:sz w:val="24"/>
          <w:szCs w:val="24"/>
          <w:lang w:val="it-IT"/>
        </w:rPr>
      </w:pPr>
      <w:r w:rsidRPr="002B56E6">
        <w:rPr>
          <w:rFonts w:eastAsiaTheme="minorEastAsia"/>
          <w:sz w:val="24"/>
          <w:szCs w:val="24"/>
          <w:lang w:val="it-IT"/>
        </w:rPr>
        <w:t xml:space="preserve">            În îndeplinirea mandatului său, împuternicitul va avea următoarele drepturi şi obligaţii: </w:t>
      </w:r>
    </w:p>
    <w:p w:rsidR="002B56E6" w:rsidRPr="002B56E6" w:rsidRDefault="002B56E6" w:rsidP="002B56E6">
      <w:pPr>
        <w:spacing w:line="276" w:lineRule="auto"/>
        <w:jc w:val="both"/>
        <w:rPr>
          <w:rFonts w:eastAsiaTheme="minorEastAsia"/>
          <w:sz w:val="24"/>
          <w:szCs w:val="24"/>
          <w:lang w:val="it-IT"/>
        </w:rPr>
      </w:pPr>
    </w:p>
    <w:p w:rsidR="002B56E6" w:rsidRPr="002B56E6" w:rsidRDefault="002B56E6" w:rsidP="002B56E6">
      <w:pPr>
        <w:tabs>
          <w:tab w:val="left" w:pos="1440"/>
        </w:tabs>
        <w:spacing w:line="276" w:lineRule="auto"/>
        <w:ind w:firstLine="709"/>
        <w:jc w:val="both"/>
        <w:rPr>
          <w:bCs/>
          <w:iCs/>
          <w:noProof/>
          <w:sz w:val="24"/>
          <w:szCs w:val="24"/>
          <w:lang w:eastAsia="ro-RO"/>
        </w:rPr>
      </w:pPr>
      <w:r w:rsidRPr="002B56E6">
        <w:rPr>
          <w:bCs/>
          <w:iCs/>
          <w:noProof/>
          <w:sz w:val="24"/>
          <w:szCs w:val="24"/>
          <w:lang w:eastAsia="ro-RO"/>
        </w:rPr>
        <w:t xml:space="preserve">1. Să </w:t>
      </w:r>
      <w:r w:rsidR="00BA5392">
        <w:rPr>
          <w:bCs/>
          <w:iCs/>
          <w:noProof/>
          <w:sz w:val="24"/>
          <w:szCs w:val="24"/>
          <w:lang w:eastAsia="ro-RO"/>
        </w:rPr>
        <w:t>transmită oferta</w:t>
      </w:r>
      <w:r w:rsidRPr="002B56E6">
        <w:rPr>
          <w:bCs/>
          <w:iCs/>
          <w:noProof/>
          <w:sz w:val="24"/>
          <w:szCs w:val="24"/>
          <w:lang w:eastAsia="ro-RO"/>
        </w:rPr>
        <w:t xml:space="preserve"> și să</w:t>
      </w:r>
      <w:r w:rsidR="00BA5392">
        <w:rPr>
          <w:bCs/>
          <w:iCs/>
          <w:noProof/>
          <w:sz w:val="24"/>
          <w:szCs w:val="24"/>
          <w:lang w:eastAsia="ro-RO"/>
        </w:rPr>
        <w:t xml:space="preserve"> o</w:t>
      </w:r>
      <w:r w:rsidRPr="002B56E6">
        <w:rPr>
          <w:bCs/>
          <w:iCs/>
          <w:noProof/>
          <w:sz w:val="24"/>
          <w:szCs w:val="24"/>
          <w:lang w:eastAsia="ro-RO"/>
        </w:rPr>
        <w:t xml:space="preserve"> semneze</w:t>
      </w:r>
      <w:r w:rsidR="00BA5392">
        <w:rPr>
          <w:bCs/>
          <w:iCs/>
          <w:noProof/>
          <w:sz w:val="24"/>
          <w:szCs w:val="24"/>
          <w:lang w:eastAsia="ro-RO"/>
        </w:rPr>
        <w:t xml:space="preserve"> </w:t>
      </w:r>
      <w:r w:rsidRPr="002B56E6">
        <w:rPr>
          <w:bCs/>
          <w:iCs/>
          <w:noProof/>
          <w:sz w:val="24"/>
          <w:szCs w:val="24"/>
          <w:lang w:eastAsia="ro-RO"/>
        </w:rPr>
        <w:t xml:space="preserve">toate actele şi documentele subscrisei în legătură cu participarea la prezenta </w:t>
      </w:r>
      <w:r w:rsidR="00BA5392">
        <w:rPr>
          <w:bCs/>
          <w:iCs/>
          <w:noProof/>
          <w:sz w:val="24"/>
          <w:szCs w:val="24"/>
          <w:lang w:eastAsia="ro-RO"/>
        </w:rPr>
        <w:t>achiziție</w:t>
      </w:r>
      <w:r w:rsidRPr="002B56E6">
        <w:rPr>
          <w:bCs/>
          <w:iCs/>
          <w:noProof/>
          <w:sz w:val="24"/>
          <w:szCs w:val="24"/>
          <w:lang w:eastAsia="ro-RO"/>
        </w:rPr>
        <w:t>;</w:t>
      </w:r>
    </w:p>
    <w:p w:rsidR="002B56E6" w:rsidRPr="002B56E6" w:rsidRDefault="002B56E6" w:rsidP="002B56E6">
      <w:pPr>
        <w:tabs>
          <w:tab w:val="left" w:pos="1440"/>
        </w:tabs>
        <w:spacing w:line="276" w:lineRule="auto"/>
        <w:ind w:firstLine="709"/>
        <w:jc w:val="both"/>
        <w:rPr>
          <w:bCs/>
          <w:iCs/>
          <w:noProof/>
          <w:sz w:val="24"/>
          <w:szCs w:val="24"/>
          <w:lang w:eastAsia="ro-RO"/>
        </w:rPr>
      </w:pPr>
      <w:r w:rsidRPr="002B56E6">
        <w:rPr>
          <w:bCs/>
          <w:iCs/>
          <w:noProof/>
          <w:sz w:val="24"/>
          <w:szCs w:val="24"/>
          <w:lang w:eastAsia="ro-RO"/>
        </w:rPr>
        <w:t xml:space="preserve">2. Să participe în numele subscrisei la </w:t>
      </w:r>
      <w:r w:rsidR="00BA5392">
        <w:rPr>
          <w:bCs/>
          <w:iCs/>
          <w:noProof/>
          <w:sz w:val="24"/>
          <w:szCs w:val="24"/>
          <w:lang w:eastAsia="ro-RO"/>
        </w:rPr>
        <w:t>prezenta achiziție</w:t>
      </w:r>
      <w:r w:rsidRPr="002B56E6">
        <w:rPr>
          <w:bCs/>
          <w:iCs/>
          <w:noProof/>
          <w:sz w:val="24"/>
          <w:szCs w:val="24"/>
          <w:lang w:eastAsia="ro-RO"/>
        </w:rPr>
        <w:t xml:space="preserve"> şi să semneze toate documentele rezultate pe parcursul și/sau în urma desfăşurării </w:t>
      </w:r>
      <w:r w:rsidR="00753B0B">
        <w:rPr>
          <w:bCs/>
          <w:iCs/>
          <w:noProof/>
          <w:sz w:val="24"/>
          <w:szCs w:val="24"/>
          <w:lang w:eastAsia="ro-RO"/>
        </w:rPr>
        <w:t>procesului de achiziție</w:t>
      </w:r>
      <w:r w:rsidR="00E60FC3">
        <w:rPr>
          <w:bCs/>
          <w:iCs/>
          <w:noProof/>
          <w:sz w:val="24"/>
          <w:szCs w:val="24"/>
          <w:lang w:eastAsia="ro-RO"/>
        </w:rPr>
        <w:t>;</w:t>
      </w:r>
    </w:p>
    <w:p w:rsidR="002B56E6" w:rsidRPr="002B56E6" w:rsidRDefault="002B56E6" w:rsidP="002B56E6">
      <w:pPr>
        <w:tabs>
          <w:tab w:val="left" w:pos="1440"/>
        </w:tabs>
        <w:spacing w:line="276" w:lineRule="auto"/>
        <w:ind w:firstLine="709"/>
        <w:jc w:val="both"/>
        <w:rPr>
          <w:bCs/>
          <w:iCs/>
          <w:noProof/>
          <w:sz w:val="24"/>
          <w:szCs w:val="24"/>
          <w:lang w:eastAsia="ro-RO"/>
        </w:rPr>
      </w:pPr>
      <w:r w:rsidRPr="002B56E6">
        <w:rPr>
          <w:bCs/>
          <w:iCs/>
          <w:noProof/>
          <w:sz w:val="24"/>
          <w:szCs w:val="24"/>
          <w:lang w:eastAsia="ro-RO"/>
        </w:rPr>
        <w:t>3. Să răspundă</w:t>
      </w:r>
      <w:r w:rsidR="00753B0B">
        <w:rPr>
          <w:bCs/>
          <w:iCs/>
          <w:noProof/>
          <w:sz w:val="24"/>
          <w:szCs w:val="24"/>
          <w:lang w:eastAsia="ro-RO"/>
        </w:rPr>
        <w:t xml:space="preserve"> eventualelor</w:t>
      </w:r>
      <w:r w:rsidRPr="002B56E6">
        <w:rPr>
          <w:bCs/>
          <w:iCs/>
          <w:noProof/>
          <w:sz w:val="24"/>
          <w:szCs w:val="24"/>
          <w:lang w:eastAsia="ro-RO"/>
        </w:rPr>
        <w:t xml:space="preserve"> solicitări de clarificare </w:t>
      </w:r>
      <w:r w:rsidR="00E60FC3">
        <w:rPr>
          <w:bCs/>
          <w:iCs/>
          <w:noProof/>
          <w:sz w:val="24"/>
          <w:szCs w:val="24"/>
          <w:lang w:eastAsia="ro-RO"/>
        </w:rPr>
        <w:t>pe parcursul</w:t>
      </w:r>
      <w:r w:rsidRPr="002B56E6">
        <w:rPr>
          <w:bCs/>
          <w:iCs/>
          <w:noProof/>
          <w:sz w:val="24"/>
          <w:szCs w:val="24"/>
          <w:lang w:eastAsia="ro-RO"/>
        </w:rPr>
        <w:t xml:space="preserve"> desfăşurării </w:t>
      </w:r>
      <w:r w:rsidR="00753B0B">
        <w:rPr>
          <w:bCs/>
          <w:iCs/>
          <w:noProof/>
          <w:sz w:val="24"/>
          <w:szCs w:val="24"/>
          <w:lang w:eastAsia="ro-RO"/>
        </w:rPr>
        <w:t>procesului de achiziție</w:t>
      </w:r>
      <w:r w:rsidR="00E60FC3">
        <w:rPr>
          <w:bCs/>
          <w:iCs/>
          <w:noProof/>
          <w:sz w:val="24"/>
          <w:szCs w:val="24"/>
          <w:lang w:eastAsia="ro-RO"/>
        </w:rPr>
        <w:t>;</w:t>
      </w:r>
    </w:p>
    <w:p w:rsidR="002B56E6" w:rsidRPr="002B56E6" w:rsidRDefault="002B56E6" w:rsidP="002B56E6">
      <w:pPr>
        <w:tabs>
          <w:tab w:val="left" w:pos="1440"/>
        </w:tabs>
        <w:spacing w:line="276" w:lineRule="auto"/>
        <w:ind w:firstLine="709"/>
        <w:jc w:val="both"/>
        <w:rPr>
          <w:bCs/>
          <w:iCs/>
          <w:noProof/>
          <w:sz w:val="24"/>
          <w:szCs w:val="24"/>
          <w:lang w:eastAsia="ro-RO"/>
        </w:rPr>
      </w:pPr>
      <w:r w:rsidRPr="002B56E6">
        <w:rPr>
          <w:bCs/>
          <w:iCs/>
          <w:noProof/>
          <w:sz w:val="24"/>
          <w:szCs w:val="24"/>
          <w:lang w:eastAsia="ro-RO"/>
        </w:rPr>
        <w:t>4. Să depună în numele subscrisei</w:t>
      </w:r>
      <w:r w:rsidR="00E60FC3">
        <w:rPr>
          <w:bCs/>
          <w:iCs/>
          <w:noProof/>
          <w:sz w:val="24"/>
          <w:szCs w:val="24"/>
          <w:lang w:eastAsia="ro-RO"/>
        </w:rPr>
        <w:t xml:space="preserve"> eventualele</w:t>
      </w:r>
      <w:r w:rsidRPr="002B56E6">
        <w:rPr>
          <w:bCs/>
          <w:iCs/>
          <w:noProof/>
          <w:sz w:val="24"/>
          <w:szCs w:val="24"/>
          <w:lang w:eastAsia="ro-RO"/>
        </w:rPr>
        <w:t xml:space="preserve"> </w:t>
      </w:r>
      <w:r w:rsidR="00753B0B">
        <w:rPr>
          <w:bCs/>
          <w:iCs/>
          <w:noProof/>
          <w:sz w:val="24"/>
          <w:szCs w:val="24"/>
          <w:lang w:eastAsia="ro-RO"/>
        </w:rPr>
        <w:t>plângeri</w:t>
      </w:r>
      <w:r w:rsidRPr="002B56E6">
        <w:rPr>
          <w:bCs/>
          <w:iCs/>
          <w:noProof/>
          <w:sz w:val="24"/>
          <w:szCs w:val="24"/>
          <w:lang w:eastAsia="ro-RO"/>
        </w:rPr>
        <w:t xml:space="preserve"> cu privire la </w:t>
      </w:r>
      <w:r w:rsidR="00C0055E">
        <w:rPr>
          <w:bCs/>
          <w:iCs/>
          <w:noProof/>
          <w:sz w:val="24"/>
          <w:szCs w:val="24"/>
          <w:lang w:eastAsia="ro-RO"/>
        </w:rPr>
        <w:t>procesul de achiziție</w:t>
      </w:r>
      <w:r w:rsidRPr="002B56E6">
        <w:rPr>
          <w:bCs/>
          <w:iCs/>
          <w:noProof/>
          <w:sz w:val="24"/>
          <w:szCs w:val="24"/>
          <w:lang w:eastAsia="ro-RO"/>
        </w:rPr>
        <w:t>.</w:t>
      </w:r>
    </w:p>
    <w:p w:rsidR="002B56E6" w:rsidRPr="002B56E6" w:rsidRDefault="002B56E6" w:rsidP="002B56E6">
      <w:pPr>
        <w:tabs>
          <w:tab w:val="left" w:pos="1440"/>
        </w:tabs>
        <w:spacing w:line="276" w:lineRule="auto"/>
        <w:ind w:firstLine="709"/>
        <w:jc w:val="both"/>
        <w:rPr>
          <w:bCs/>
          <w:iCs/>
          <w:noProof/>
          <w:sz w:val="24"/>
          <w:szCs w:val="24"/>
          <w:lang w:eastAsia="ro-RO"/>
        </w:rPr>
      </w:pPr>
    </w:p>
    <w:p w:rsidR="002B56E6" w:rsidRDefault="002B56E6" w:rsidP="002B56E6">
      <w:pPr>
        <w:spacing w:line="276" w:lineRule="auto"/>
        <w:ind w:firstLine="720"/>
        <w:jc w:val="both"/>
        <w:rPr>
          <w:rFonts w:eastAsiaTheme="minorEastAsia"/>
          <w:sz w:val="24"/>
          <w:szCs w:val="24"/>
          <w:lang w:val="it-IT"/>
        </w:rPr>
      </w:pPr>
      <w:r w:rsidRPr="002B56E6">
        <w:rPr>
          <w:rFonts w:eastAsiaTheme="minorEastAsia"/>
          <w:sz w:val="24"/>
          <w:szCs w:val="24"/>
          <w:lang w:val="it-IT"/>
        </w:rPr>
        <w:t xml:space="preserve">Prin prezenta, împuternicitul nostru este pe deplin autorizat să angajeze răspunderea subscrisei cu privire la toate actele şi faptele ce decurg din participarea la </w:t>
      </w:r>
      <w:r w:rsidR="00C0055E">
        <w:rPr>
          <w:rFonts w:eastAsiaTheme="minorEastAsia"/>
          <w:sz w:val="24"/>
          <w:szCs w:val="24"/>
          <w:lang w:val="it-IT"/>
        </w:rPr>
        <w:t>prezenta achiziție</w:t>
      </w:r>
      <w:r w:rsidRPr="002B56E6">
        <w:rPr>
          <w:rFonts w:eastAsiaTheme="minorEastAsia"/>
          <w:sz w:val="24"/>
          <w:szCs w:val="24"/>
          <w:lang w:val="it-IT"/>
        </w:rPr>
        <w:t xml:space="preserve">. </w:t>
      </w:r>
    </w:p>
    <w:p w:rsidR="00C0055E" w:rsidRPr="002B56E6" w:rsidRDefault="00C0055E" w:rsidP="002B56E6">
      <w:pPr>
        <w:spacing w:line="276" w:lineRule="auto"/>
        <w:ind w:firstLine="720"/>
        <w:jc w:val="both"/>
        <w:rPr>
          <w:rFonts w:eastAsiaTheme="minorEastAsia"/>
          <w:sz w:val="24"/>
          <w:szCs w:val="24"/>
          <w:lang w:val="it-IT"/>
        </w:rPr>
      </w:pPr>
    </w:p>
    <w:p w:rsidR="002B56E6" w:rsidRPr="002B56E6" w:rsidRDefault="002B56E6" w:rsidP="002B56E6">
      <w:pPr>
        <w:spacing w:line="276" w:lineRule="auto"/>
        <w:ind w:firstLine="720"/>
        <w:jc w:val="both"/>
        <w:rPr>
          <w:rFonts w:eastAsiaTheme="minorEastAsia"/>
          <w:sz w:val="24"/>
          <w:szCs w:val="24"/>
          <w:lang w:val="it-IT"/>
        </w:rPr>
      </w:pPr>
    </w:p>
    <w:p w:rsidR="002B56E6" w:rsidRPr="002B56E6" w:rsidRDefault="002B56E6" w:rsidP="002B56E6">
      <w:pPr>
        <w:spacing w:line="276" w:lineRule="auto"/>
        <w:jc w:val="both"/>
        <w:rPr>
          <w:rFonts w:eastAsiaTheme="minorEastAsia"/>
          <w:sz w:val="24"/>
          <w:szCs w:val="24"/>
          <w:lang w:val="it-IT"/>
        </w:rPr>
      </w:pPr>
      <w:bookmarkStart w:id="3" w:name="_Hlk72232822"/>
      <w:r w:rsidRPr="002B56E6">
        <w:rPr>
          <w:rFonts w:eastAsiaTheme="minorEastAsia"/>
          <w:sz w:val="24"/>
          <w:szCs w:val="24"/>
          <w:lang w:val="it-IT"/>
        </w:rPr>
        <w:t xml:space="preserve">Data </w:t>
      </w:r>
      <w:r w:rsidR="00C0055E">
        <w:rPr>
          <w:rFonts w:eastAsiaTheme="minorEastAsia"/>
          <w:sz w:val="24"/>
          <w:szCs w:val="24"/>
          <w:lang w:val="it-IT"/>
        </w:rPr>
        <w:t xml:space="preserve">................... </w:t>
      </w:r>
      <w:r w:rsidRPr="002B56E6">
        <w:rPr>
          <w:bCs/>
          <w:iCs/>
          <w:noProof/>
          <w:sz w:val="24"/>
          <w:szCs w:val="24"/>
          <w:lang w:eastAsia="ro-RO"/>
        </w:rPr>
        <w:t xml:space="preserve">                 Denumirea mandantului </w:t>
      </w:r>
      <w:r w:rsidR="00C0055E">
        <w:rPr>
          <w:bCs/>
          <w:iCs/>
          <w:noProof/>
          <w:sz w:val="24"/>
          <w:szCs w:val="24"/>
          <w:lang w:eastAsia="ro-RO"/>
        </w:rPr>
        <w:t>....................................................</w:t>
      </w:r>
      <w:r w:rsidRPr="002B56E6">
        <w:rPr>
          <w:bCs/>
          <w:iCs/>
          <w:noProof/>
          <w:sz w:val="24"/>
          <w:szCs w:val="24"/>
          <w:lang w:eastAsia="ro-RO"/>
        </w:rPr>
        <w:t xml:space="preserve"> </w:t>
      </w:r>
      <w:r w:rsidRPr="002B56E6">
        <w:rPr>
          <w:bCs/>
          <w:i/>
          <w:noProof/>
          <w:lang w:eastAsia="ro-RO"/>
        </w:rPr>
        <w:t>(societatea)</w:t>
      </w:r>
      <w:r w:rsidRPr="002B56E6">
        <w:rPr>
          <w:bCs/>
          <w:iCs/>
          <w:noProof/>
          <w:sz w:val="24"/>
          <w:szCs w:val="24"/>
          <w:lang w:eastAsia="ro-RO"/>
        </w:rPr>
        <w:t xml:space="preserve"> </w:t>
      </w:r>
    </w:p>
    <w:p w:rsidR="002B56E6" w:rsidRPr="002B56E6" w:rsidRDefault="002B56E6" w:rsidP="002B56E6">
      <w:pPr>
        <w:spacing w:line="276" w:lineRule="auto"/>
        <w:jc w:val="right"/>
        <w:rPr>
          <w:caps/>
        </w:rPr>
      </w:pPr>
      <w:r w:rsidRPr="002B56E6">
        <w:rPr>
          <w:bCs/>
          <w:iCs/>
          <w:noProof/>
          <w:sz w:val="24"/>
          <w:szCs w:val="24"/>
          <w:lang w:eastAsia="ro-RO"/>
        </w:rPr>
        <w:tab/>
        <w:t xml:space="preserve">                                        reprezentată legal prin </w:t>
      </w:r>
      <w:r w:rsidR="00C0055E">
        <w:rPr>
          <w:bCs/>
          <w:iCs/>
          <w:noProof/>
          <w:sz w:val="24"/>
          <w:szCs w:val="24"/>
          <w:lang w:eastAsia="ro-RO"/>
        </w:rPr>
        <w:t>...................................</w:t>
      </w:r>
      <w:r w:rsidRPr="002B56E6">
        <w:rPr>
          <w:bCs/>
          <w:iCs/>
          <w:noProof/>
          <w:sz w:val="24"/>
          <w:szCs w:val="24"/>
          <w:lang w:eastAsia="ro-RO"/>
        </w:rPr>
        <w:t xml:space="preserve"> </w:t>
      </w:r>
      <w:r w:rsidRPr="002B56E6">
        <w:rPr>
          <w:i/>
        </w:rPr>
        <w:t>(prenumele, numele, funcția și semnătura autorizată)</w:t>
      </w:r>
    </w:p>
    <w:p w:rsidR="002B56E6" w:rsidRPr="002B56E6" w:rsidRDefault="002B56E6" w:rsidP="002B56E6">
      <w:pPr>
        <w:tabs>
          <w:tab w:val="right" w:pos="9639"/>
        </w:tabs>
        <w:spacing w:line="276" w:lineRule="auto"/>
        <w:rPr>
          <w:bCs/>
          <w:iCs/>
          <w:noProof/>
          <w:sz w:val="4"/>
          <w:szCs w:val="4"/>
          <w:lang w:eastAsia="ro-RO"/>
        </w:rPr>
      </w:pPr>
    </w:p>
    <w:p w:rsidR="002B56E6" w:rsidRPr="002B56E6" w:rsidRDefault="002B56E6" w:rsidP="002B56E6">
      <w:pPr>
        <w:tabs>
          <w:tab w:val="right" w:pos="9639"/>
        </w:tabs>
        <w:spacing w:line="276" w:lineRule="auto"/>
        <w:rPr>
          <w:bCs/>
          <w:iCs/>
          <w:noProof/>
          <w:sz w:val="24"/>
          <w:szCs w:val="24"/>
          <w:lang w:eastAsia="ro-RO"/>
        </w:rPr>
      </w:pPr>
      <w:r w:rsidRPr="002B56E6">
        <w:rPr>
          <w:bCs/>
          <w:iCs/>
          <w:noProof/>
          <w:sz w:val="24"/>
          <w:szCs w:val="24"/>
          <w:lang w:eastAsia="ro-RO"/>
        </w:rPr>
        <w:t xml:space="preserve">Împuternicit </w:t>
      </w:r>
      <w:r w:rsidR="00C0055E">
        <w:rPr>
          <w:bCs/>
          <w:iCs/>
          <w:noProof/>
          <w:sz w:val="24"/>
          <w:szCs w:val="24"/>
          <w:lang w:eastAsia="ro-RO"/>
        </w:rPr>
        <w:t>....................................</w:t>
      </w:r>
      <w:r w:rsidRPr="002B56E6">
        <w:rPr>
          <w:bCs/>
          <w:iCs/>
          <w:noProof/>
          <w:sz w:val="24"/>
          <w:szCs w:val="24"/>
          <w:lang w:eastAsia="ro-RO"/>
        </w:rPr>
        <w:t xml:space="preserve"> </w:t>
      </w:r>
    </w:p>
    <w:p w:rsidR="002B56E6" w:rsidRPr="002B56E6" w:rsidRDefault="002B56E6" w:rsidP="002B56E6">
      <w:pPr>
        <w:spacing w:line="276" w:lineRule="auto"/>
        <w:rPr>
          <w:i/>
        </w:rPr>
      </w:pPr>
      <w:r w:rsidRPr="002B56E6">
        <w:rPr>
          <w:i/>
        </w:rPr>
        <w:t>(prenumele, numele și semnătura autorizată)</w:t>
      </w:r>
    </w:p>
    <w:p w:rsidR="002B56E6" w:rsidRDefault="002B56E6" w:rsidP="002B56E6">
      <w:pPr>
        <w:spacing w:line="276" w:lineRule="auto"/>
        <w:rPr>
          <w:i/>
        </w:rPr>
      </w:pPr>
    </w:p>
    <w:p w:rsidR="00C0055E" w:rsidRDefault="00C0055E" w:rsidP="002B56E6">
      <w:pPr>
        <w:spacing w:line="276" w:lineRule="auto"/>
        <w:rPr>
          <w:i/>
        </w:rPr>
      </w:pPr>
    </w:p>
    <w:p w:rsidR="00C0055E" w:rsidRDefault="00C0055E" w:rsidP="002B56E6">
      <w:pPr>
        <w:spacing w:line="276" w:lineRule="auto"/>
        <w:rPr>
          <w:i/>
        </w:rPr>
      </w:pPr>
    </w:p>
    <w:p w:rsidR="00C0055E" w:rsidRDefault="00C0055E" w:rsidP="002B56E6">
      <w:pPr>
        <w:spacing w:line="276" w:lineRule="auto"/>
        <w:rPr>
          <w:i/>
        </w:rPr>
      </w:pPr>
    </w:p>
    <w:p w:rsidR="00C0055E" w:rsidRPr="002B56E6" w:rsidRDefault="00C0055E" w:rsidP="002B56E6">
      <w:pPr>
        <w:spacing w:line="276" w:lineRule="auto"/>
        <w:rPr>
          <w:i/>
        </w:rPr>
      </w:pPr>
    </w:p>
    <w:p w:rsidR="002B56E6" w:rsidRPr="002B56E6" w:rsidRDefault="002B56E6" w:rsidP="002B56E6">
      <w:pPr>
        <w:spacing w:line="276" w:lineRule="auto"/>
        <w:jc w:val="both"/>
        <w:rPr>
          <w:rFonts w:eastAsia="Calibri"/>
          <w:spacing w:val="-4"/>
          <w:lang w:val="it-IT"/>
        </w:rPr>
      </w:pPr>
      <w:r w:rsidRPr="002B56E6">
        <w:rPr>
          <w:rFonts w:eastAsiaTheme="minorEastAsia"/>
          <w:b/>
          <w:bCs/>
          <w:lang w:val="it-IT"/>
        </w:rPr>
        <w:lastRenderedPageBreak/>
        <w:t>Not</w:t>
      </w:r>
      <w:r w:rsidR="00C0055E">
        <w:rPr>
          <w:rFonts w:eastAsiaTheme="minorEastAsia"/>
          <w:b/>
          <w:bCs/>
          <w:lang w:val="it-IT"/>
        </w:rPr>
        <w:t>ă</w:t>
      </w:r>
      <w:r w:rsidRPr="002B56E6">
        <w:rPr>
          <w:rFonts w:eastAsiaTheme="minorEastAsia"/>
          <w:lang w:val="it-IT"/>
        </w:rPr>
        <w:t xml:space="preserve">: </w:t>
      </w:r>
      <w:r w:rsidRPr="002B56E6">
        <w:rPr>
          <w:rFonts w:eastAsia="Calibri"/>
          <w:spacing w:val="-2"/>
          <w:lang w:val="it-IT"/>
        </w:rPr>
        <w:t xml:space="preserve">În cazul unei asocieri, persoana care a semnat oferta, autorizată să angajeze operatorul economic, trebuie confirmată de </w:t>
      </w:r>
      <w:r w:rsidRPr="002B56E6">
        <w:rPr>
          <w:rFonts w:eastAsia="Calibri"/>
          <w:spacing w:val="-4"/>
          <w:lang w:val="it-IT"/>
        </w:rPr>
        <w:t>către toți membrii asocierii, prin înaintarea unei împuterniciri semnate de toți reprezentanții cu drept de semnatură ai acestora</w:t>
      </w:r>
      <w:bookmarkEnd w:id="3"/>
    </w:p>
    <w:p w:rsidR="002B56E6" w:rsidRPr="002B56E6" w:rsidRDefault="002B56E6" w:rsidP="00BB710A">
      <w:pPr>
        <w:autoSpaceDE w:val="0"/>
        <w:autoSpaceDN w:val="0"/>
        <w:adjustRightInd w:val="0"/>
        <w:spacing w:line="276" w:lineRule="auto"/>
        <w:jc w:val="right"/>
        <w:rPr>
          <w:b/>
          <w:noProof/>
          <w:sz w:val="24"/>
          <w:szCs w:val="24"/>
          <w:lang w:val="it-IT"/>
        </w:rPr>
      </w:pPr>
    </w:p>
    <w:p w:rsidR="00F05202" w:rsidRPr="00B803D3" w:rsidRDefault="00FD5135" w:rsidP="00BB710A">
      <w:pPr>
        <w:autoSpaceDE w:val="0"/>
        <w:autoSpaceDN w:val="0"/>
        <w:adjustRightInd w:val="0"/>
        <w:spacing w:line="276" w:lineRule="auto"/>
        <w:jc w:val="right"/>
        <w:rPr>
          <w:sz w:val="24"/>
          <w:szCs w:val="24"/>
        </w:rPr>
      </w:pPr>
      <w:r w:rsidRPr="00B803D3">
        <w:rPr>
          <w:b/>
          <w:noProof/>
          <w:sz w:val="24"/>
          <w:szCs w:val="24"/>
        </w:rPr>
        <w:t xml:space="preserve">Formular </w:t>
      </w:r>
      <w:r w:rsidR="00F05202" w:rsidRPr="00B803D3">
        <w:rPr>
          <w:b/>
          <w:noProof/>
          <w:sz w:val="24"/>
          <w:szCs w:val="24"/>
        </w:rPr>
        <w:t>nr.</w:t>
      </w:r>
      <w:r w:rsidRPr="00B803D3">
        <w:rPr>
          <w:b/>
          <w:noProof/>
          <w:sz w:val="24"/>
          <w:szCs w:val="24"/>
        </w:rPr>
        <w:t xml:space="preserve"> </w:t>
      </w:r>
      <w:r w:rsidR="009E70A9" w:rsidRPr="00B803D3">
        <w:rPr>
          <w:b/>
          <w:noProof/>
          <w:sz w:val="24"/>
          <w:szCs w:val="24"/>
        </w:rPr>
        <w:t>9</w:t>
      </w:r>
    </w:p>
    <w:p w:rsidR="009E70A9" w:rsidRPr="00B803D3" w:rsidRDefault="009E70A9" w:rsidP="009E70A9">
      <w:pPr>
        <w:spacing w:line="276" w:lineRule="auto"/>
        <w:jc w:val="center"/>
        <w:rPr>
          <w:rFonts w:eastAsia="Calibri"/>
          <w:b/>
          <w:sz w:val="28"/>
          <w:szCs w:val="28"/>
        </w:rPr>
      </w:pPr>
      <w:r w:rsidRPr="00B803D3">
        <w:rPr>
          <w:rFonts w:eastAsia="Calibri"/>
          <w:b/>
          <w:sz w:val="28"/>
          <w:szCs w:val="28"/>
        </w:rPr>
        <w:t>ACORD DE ASOCIERE</w:t>
      </w:r>
    </w:p>
    <w:p w:rsidR="009E70A9" w:rsidRPr="00B803D3" w:rsidRDefault="009E70A9" w:rsidP="009E70A9">
      <w:pPr>
        <w:spacing w:line="276" w:lineRule="auto"/>
        <w:jc w:val="center"/>
        <w:rPr>
          <w:rFonts w:eastAsia="Calibri"/>
          <w:b/>
          <w:sz w:val="24"/>
          <w:szCs w:val="24"/>
        </w:rPr>
      </w:pPr>
      <w:r w:rsidRPr="00B803D3">
        <w:rPr>
          <w:rFonts w:eastAsia="Calibri"/>
          <w:b/>
          <w:sz w:val="24"/>
          <w:szCs w:val="24"/>
        </w:rPr>
        <w:t>nr . ____ din __________</w:t>
      </w:r>
    </w:p>
    <w:p w:rsidR="009E70A9" w:rsidRPr="00B803D3" w:rsidRDefault="009E70A9" w:rsidP="009E70A9">
      <w:pPr>
        <w:spacing w:line="276" w:lineRule="auto"/>
        <w:jc w:val="center"/>
        <w:rPr>
          <w:rFonts w:eastAsia="Calibri"/>
          <w:b/>
          <w:sz w:val="14"/>
          <w:szCs w:val="14"/>
        </w:rPr>
      </w:pPr>
    </w:p>
    <w:p w:rsidR="009E70A9" w:rsidRPr="00B803D3" w:rsidRDefault="009E70A9" w:rsidP="009E70A9">
      <w:pPr>
        <w:spacing w:line="276" w:lineRule="auto"/>
        <w:jc w:val="both"/>
        <w:rPr>
          <w:rFonts w:eastAsia="Calibri"/>
          <w:b/>
          <w:sz w:val="24"/>
          <w:szCs w:val="24"/>
        </w:rPr>
      </w:pPr>
      <w:r w:rsidRPr="00B803D3">
        <w:rPr>
          <w:rFonts w:eastAsia="Calibri"/>
          <w:b/>
          <w:sz w:val="24"/>
          <w:szCs w:val="24"/>
        </w:rPr>
        <w:t>1. – Părţile acordului</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Art. 1 Prezentul acord se încheie între: </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S.C................................................., cu sediul în ..........................., str………….. nr. .................., telefon ..................... e-mail .................., înmatriculată la Registrul Comerțului din .................. sub nr...................., cod unic de înregistrare ......................, cont ............................................ deschis la ............................... reprezentată de ..............................având funcția de .......................................... în calitate de asociat - </w:t>
      </w:r>
      <w:r w:rsidRPr="00B803D3">
        <w:rPr>
          <w:rFonts w:eastAsia="Calibri"/>
          <w:b/>
          <w:bCs/>
          <w:sz w:val="24"/>
          <w:szCs w:val="24"/>
        </w:rPr>
        <w:t>LIDER DE ASOCIERE</w:t>
      </w:r>
      <w:r w:rsidRPr="00B803D3">
        <w:rPr>
          <w:rFonts w:eastAsia="Calibri"/>
          <w:sz w:val="24"/>
          <w:szCs w:val="24"/>
        </w:rPr>
        <w:t xml:space="preserve"> și</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S.C...................................., cu sediul în ................................, str. ............................. nr. ......, telefon ..................... e-mail ....................., înmatriculată la Registrul Comerțului din .............. sub nr. ....................., cod unic de înregistrare ............................, cont ................................... deschis la ................................... reprezentată de .................................. având funcția de...................................   în calitate de </w:t>
      </w:r>
      <w:r w:rsidRPr="00B803D3">
        <w:rPr>
          <w:rFonts w:eastAsia="Calibri"/>
          <w:b/>
          <w:bCs/>
          <w:sz w:val="24"/>
          <w:szCs w:val="24"/>
        </w:rPr>
        <w:t>ASOCIAT</w:t>
      </w:r>
      <w:r w:rsidRPr="00B803D3">
        <w:rPr>
          <w:rFonts w:eastAsia="Calibri"/>
          <w:sz w:val="24"/>
          <w:szCs w:val="24"/>
        </w:rPr>
        <w:t xml:space="preserve"> şi .....................................</w:t>
      </w:r>
    </w:p>
    <w:p w:rsidR="009E70A9" w:rsidRPr="00B803D3" w:rsidRDefault="009E70A9" w:rsidP="009E70A9">
      <w:pPr>
        <w:spacing w:line="276" w:lineRule="auto"/>
        <w:jc w:val="both"/>
        <w:rPr>
          <w:rFonts w:eastAsia="Calibri"/>
          <w:b/>
          <w:sz w:val="24"/>
          <w:szCs w:val="24"/>
        </w:rPr>
      </w:pPr>
      <w:r w:rsidRPr="00B803D3">
        <w:rPr>
          <w:rFonts w:eastAsia="Calibri"/>
          <w:b/>
          <w:sz w:val="24"/>
          <w:szCs w:val="24"/>
        </w:rPr>
        <w:t>2. – Obiectul acordului</w:t>
      </w:r>
      <w:r w:rsidRPr="00B803D3">
        <w:rPr>
          <w:rFonts w:eastAsia="Calibri"/>
          <w:sz w:val="24"/>
          <w:szCs w:val="24"/>
        </w:rPr>
        <w:tab/>
      </w:r>
      <w:r w:rsidRPr="00B803D3">
        <w:rPr>
          <w:rFonts w:eastAsia="Calibri"/>
          <w:sz w:val="24"/>
          <w:szCs w:val="24"/>
        </w:rPr>
        <w:tab/>
      </w:r>
      <w:r w:rsidRPr="00B803D3">
        <w:rPr>
          <w:rFonts w:eastAsia="Calibri"/>
          <w:sz w:val="24"/>
          <w:szCs w:val="24"/>
        </w:rPr>
        <w:tab/>
      </w:r>
    </w:p>
    <w:p w:rsidR="009E70A9" w:rsidRPr="00B803D3" w:rsidRDefault="009E70A9" w:rsidP="009E70A9">
      <w:pPr>
        <w:spacing w:line="276" w:lineRule="auto"/>
        <w:jc w:val="both"/>
        <w:rPr>
          <w:rFonts w:eastAsia="Calibri"/>
          <w:sz w:val="24"/>
          <w:szCs w:val="24"/>
        </w:rPr>
      </w:pPr>
      <w:r w:rsidRPr="00B803D3">
        <w:rPr>
          <w:rFonts w:eastAsia="Calibri"/>
          <w:sz w:val="24"/>
          <w:szCs w:val="24"/>
        </w:rPr>
        <w:t>2.1 Asocia</w:t>
      </w:r>
      <w:r w:rsidR="00B803D3">
        <w:rPr>
          <w:rFonts w:eastAsia="Calibri"/>
          <w:sz w:val="24"/>
          <w:szCs w:val="24"/>
        </w:rPr>
        <w:t>ț</w:t>
      </w:r>
      <w:r w:rsidRPr="00B803D3">
        <w:rPr>
          <w:rFonts w:eastAsia="Calibri"/>
          <w:sz w:val="24"/>
          <w:szCs w:val="24"/>
        </w:rPr>
        <w:t>ii au convenit să desfă</w:t>
      </w:r>
      <w:r w:rsidR="00B803D3">
        <w:rPr>
          <w:rFonts w:eastAsia="Calibri"/>
          <w:sz w:val="24"/>
          <w:szCs w:val="24"/>
        </w:rPr>
        <w:t>ș</w:t>
      </w:r>
      <w:r w:rsidRPr="00B803D3">
        <w:rPr>
          <w:rFonts w:eastAsia="Calibri"/>
          <w:sz w:val="24"/>
          <w:szCs w:val="24"/>
        </w:rPr>
        <w:t>oare în comun următoarele activităţi:</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a) participarea cu ofertă comună la </w:t>
      </w:r>
      <w:r w:rsidR="00B803D3">
        <w:rPr>
          <w:rFonts w:eastAsia="Calibri"/>
          <w:sz w:val="24"/>
          <w:szCs w:val="24"/>
        </w:rPr>
        <w:t>achiziția</w:t>
      </w:r>
      <w:r w:rsidRPr="00B803D3">
        <w:rPr>
          <w:rFonts w:eastAsia="Calibri"/>
          <w:sz w:val="24"/>
          <w:szCs w:val="24"/>
        </w:rPr>
        <w:t xml:space="preserve"> organizată de U.A.T. Județul Constanța</w:t>
      </w:r>
      <w:r w:rsidRPr="00B803D3">
        <w:rPr>
          <w:rFonts w:eastAsia="Calibri"/>
          <w:i/>
          <w:sz w:val="24"/>
          <w:szCs w:val="24"/>
        </w:rPr>
        <w:t xml:space="preserve"> </w:t>
      </w:r>
      <w:r w:rsidRPr="00B803D3">
        <w:rPr>
          <w:rFonts w:eastAsia="Calibri"/>
          <w:sz w:val="24"/>
          <w:szCs w:val="24"/>
        </w:rPr>
        <w:t xml:space="preserve">pentru atribuirea contractului </w:t>
      </w:r>
      <w:r w:rsidRPr="00B803D3">
        <w:rPr>
          <w:rFonts w:eastAsiaTheme="minorEastAsia"/>
          <w:sz w:val="24"/>
          <w:szCs w:val="24"/>
        </w:rPr>
        <w:t xml:space="preserve">de </w:t>
      </w:r>
      <w:r w:rsidRPr="00B803D3">
        <w:rPr>
          <w:rFonts w:eastAsiaTheme="minorEastAsia"/>
          <w:b/>
          <w:sz w:val="24"/>
          <w:szCs w:val="24"/>
        </w:rPr>
        <w:t xml:space="preserve">servicii </w:t>
      </w:r>
      <w:r w:rsidR="00542122" w:rsidRPr="002B56E6">
        <w:rPr>
          <w:rFonts w:eastAsiaTheme="minorEastAsia"/>
          <w:b/>
          <w:sz w:val="24"/>
          <w:szCs w:val="24"/>
          <w:lang w:val="it-IT"/>
        </w:rPr>
        <w:t xml:space="preserve">de </w:t>
      </w:r>
      <w:r w:rsidR="00542122" w:rsidRPr="00E50CC5">
        <w:rPr>
          <w:b/>
          <w:bCs/>
          <w:sz w:val="24"/>
          <w:szCs w:val="24"/>
        </w:rPr>
        <w:t>informare și publicitate</w:t>
      </w:r>
      <w:r w:rsidR="00542122" w:rsidRPr="00E50CC5">
        <w:rPr>
          <w:sz w:val="24"/>
          <w:szCs w:val="24"/>
        </w:rPr>
        <w:t xml:space="preserve"> aferente proiectului</w:t>
      </w:r>
      <w:r w:rsidR="00542122" w:rsidRPr="00E50CC5">
        <w:rPr>
          <w:i/>
          <w:iCs/>
          <w:sz w:val="24"/>
          <w:szCs w:val="24"/>
        </w:rPr>
        <w:t xml:space="preserve"> </w:t>
      </w:r>
      <w:r w:rsidR="00542122" w:rsidRPr="00401F53">
        <w:rPr>
          <w:rFonts w:eastAsiaTheme="minorEastAsia"/>
          <w:i/>
          <w:iCs/>
          <w:sz w:val="24"/>
          <w:szCs w:val="24"/>
        </w:rPr>
        <w:t>”Dotarea cu echipamente specifice în vederea eficientizării serviciilor medicale acordate pacienților cardiaci critici din cadrul USTACC - SCJU Constanța”, cod SMIS 348709</w:t>
      </w:r>
      <w:r w:rsidR="00542122">
        <w:rPr>
          <w:rFonts w:eastAsiaTheme="minorEastAsia"/>
          <w:sz w:val="24"/>
          <w:szCs w:val="24"/>
        </w:rPr>
        <w:t>,</w:t>
      </w:r>
      <w:r w:rsidRPr="00B803D3">
        <w:rPr>
          <w:rFonts w:eastAsiaTheme="minorEastAsia"/>
          <w:b/>
          <w:sz w:val="24"/>
          <w:szCs w:val="24"/>
        </w:rPr>
        <w:t xml:space="preserve"> </w:t>
      </w:r>
      <w:r w:rsidRPr="00B803D3">
        <w:rPr>
          <w:rFonts w:eastAsiaTheme="minorEastAsia"/>
          <w:sz w:val="24"/>
          <w:szCs w:val="24"/>
        </w:rPr>
        <w:t>conform documentaţiei puse la dispoziție;</w:t>
      </w:r>
    </w:p>
    <w:p w:rsidR="009E70A9" w:rsidRPr="00B803D3" w:rsidRDefault="009E70A9" w:rsidP="009E70A9">
      <w:pPr>
        <w:spacing w:line="276" w:lineRule="auto"/>
        <w:jc w:val="both"/>
        <w:rPr>
          <w:rFonts w:eastAsia="Calibri"/>
          <w:iCs/>
          <w:sz w:val="24"/>
          <w:szCs w:val="24"/>
        </w:rPr>
      </w:pPr>
      <w:r w:rsidRPr="00B803D3">
        <w:rPr>
          <w:rFonts w:eastAsia="Calibri"/>
          <w:sz w:val="24"/>
          <w:szCs w:val="24"/>
        </w:rPr>
        <w:t xml:space="preserve">b) derularea în comun a contractului </w:t>
      </w:r>
      <w:r w:rsidRPr="00B803D3">
        <w:rPr>
          <w:rFonts w:eastAsia="Calibri"/>
          <w:i/>
          <w:sz w:val="24"/>
          <w:szCs w:val="24"/>
        </w:rPr>
        <w:t>în cazul desemnării ofertei comune ca fiind câştigătoare</w:t>
      </w:r>
      <w:r w:rsidRPr="00B803D3">
        <w:rPr>
          <w:rFonts w:eastAsia="Calibri"/>
          <w:iCs/>
          <w:sz w:val="24"/>
          <w:szCs w:val="24"/>
        </w:rPr>
        <w:t>, cu respectarea prevederilor prezentului Acord de Asociere.</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2.2 Activităţi ce se vor realiza în comun. Se va preciza </w:t>
      </w:r>
      <w:r w:rsidRPr="00B803D3">
        <w:rPr>
          <w:rFonts w:eastAsia="Calibri"/>
          <w:b/>
          <w:sz w:val="24"/>
          <w:szCs w:val="24"/>
        </w:rPr>
        <w:t>în mod explicit</w:t>
      </w:r>
      <w:r w:rsidRPr="00B803D3">
        <w:rPr>
          <w:rFonts w:eastAsia="Calibri"/>
          <w:sz w:val="24"/>
          <w:szCs w:val="24"/>
        </w:rPr>
        <w:t xml:space="preserve"> : </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1. Liderul de asociere (asociat 1) </w:t>
      </w:r>
      <w:r w:rsidR="00542122">
        <w:rPr>
          <w:rFonts w:eastAsia="Calibri"/>
          <w:sz w:val="24"/>
          <w:szCs w:val="24"/>
        </w:rPr>
        <w:t>.............</w:t>
      </w:r>
      <w:r w:rsidRPr="00B803D3">
        <w:rPr>
          <w:rFonts w:eastAsia="Calibri"/>
          <w:sz w:val="24"/>
          <w:szCs w:val="24"/>
        </w:rPr>
        <w:t xml:space="preserve"> va realiza </w:t>
      </w:r>
      <w:r w:rsidR="00542122">
        <w:rPr>
          <w:rFonts w:eastAsia="Calibri"/>
          <w:sz w:val="24"/>
          <w:szCs w:val="24"/>
        </w:rPr>
        <w:t>...............</w:t>
      </w:r>
      <w:r w:rsidRPr="00B803D3">
        <w:rPr>
          <w:rFonts w:eastAsia="Calibri"/>
          <w:sz w:val="24"/>
          <w:szCs w:val="24"/>
        </w:rPr>
        <w:t xml:space="preserve"> </w:t>
      </w:r>
      <w:r w:rsidRPr="00B803D3">
        <w:rPr>
          <w:rFonts w:eastAsia="Calibri"/>
        </w:rPr>
        <w:t>(</w:t>
      </w:r>
      <w:r w:rsidRPr="00B803D3">
        <w:rPr>
          <w:rFonts w:eastAsia="Calibri"/>
          <w:i/>
        </w:rPr>
        <w:t>partea din contract îndeplinită de asociat)</w:t>
      </w:r>
      <w:r w:rsidRPr="00B803D3">
        <w:rPr>
          <w:rFonts w:eastAsia="Calibri"/>
          <w:i/>
          <w:sz w:val="24"/>
          <w:szCs w:val="24"/>
        </w:rPr>
        <w:t> </w:t>
      </w:r>
    </w:p>
    <w:p w:rsidR="009E70A9" w:rsidRPr="00B803D3" w:rsidRDefault="009E70A9" w:rsidP="009E70A9">
      <w:pPr>
        <w:spacing w:line="276" w:lineRule="auto"/>
        <w:jc w:val="both"/>
        <w:rPr>
          <w:rFonts w:eastAsia="Calibri"/>
          <w:i/>
          <w:sz w:val="24"/>
          <w:szCs w:val="24"/>
        </w:rPr>
      </w:pPr>
      <w:r w:rsidRPr="00B803D3">
        <w:rPr>
          <w:rFonts w:eastAsia="Calibri"/>
          <w:sz w:val="24"/>
          <w:szCs w:val="24"/>
        </w:rPr>
        <w:t xml:space="preserve">2. Asociatul 2 </w:t>
      </w:r>
      <w:r w:rsidR="00542122">
        <w:rPr>
          <w:rFonts w:eastAsia="Calibri"/>
          <w:sz w:val="24"/>
          <w:szCs w:val="24"/>
        </w:rPr>
        <w:t>........................</w:t>
      </w:r>
      <w:r w:rsidRPr="00B803D3">
        <w:rPr>
          <w:rFonts w:eastAsia="Calibri"/>
          <w:sz w:val="24"/>
          <w:szCs w:val="24"/>
        </w:rPr>
        <w:t xml:space="preserve"> va realiza </w:t>
      </w:r>
      <w:r w:rsidR="00542122">
        <w:rPr>
          <w:rFonts w:eastAsia="Calibri"/>
          <w:sz w:val="24"/>
          <w:szCs w:val="24"/>
        </w:rPr>
        <w:t>................................</w:t>
      </w:r>
      <w:r w:rsidRPr="00B803D3">
        <w:rPr>
          <w:rFonts w:eastAsia="Calibri"/>
          <w:sz w:val="24"/>
          <w:szCs w:val="24"/>
        </w:rPr>
        <w:t xml:space="preserve"> </w:t>
      </w:r>
      <w:r w:rsidRPr="00B803D3">
        <w:rPr>
          <w:rFonts w:eastAsia="Calibri"/>
        </w:rPr>
        <w:t>(</w:t>
      </w:r>
      <w:r w:rsidRPr="00B803D3">
        <w:rPr>
          <w:rFonts w:eastAsia="Calibri"/>
          <w:i/>
        </w:rPr>
        <w:t>partea din contract îndeplinită de asociat)</w:t>
      </w:r>
      <w:r w:rsidRPr="00B803D3">
        <w:rPr>
          <w:rFonts w:eastAsia="Calibri"/>
          <w:i/>
          <w:sz w:val="24"/>
          <w:szCs w:val="24"/>
        </w:rPr>
        <w:t> </w:t>
      </w:r>
    </w:p>
    <w:p w:rsidR="009E70A9" w:rsidRPr="00B803D3" w:rsidRDefault="009E70A9" w:rsidP="009E70A9">
      <w:pPr>
        <w:spacing w:line="276" w:lineRule="auto"/>
        <w:jc w:val="both"/>
        <w:rPr>
          <w:rFonts w:eastAsia="Calibri"/>
          <w:i/>
          <w:sz w:val="24"/>
          <w:szCs w:val="24"/>
        </w:rPr>
      </w:pPr>
      <w:r w:rsidRPr="00B803D3">
        <w:rPr>
          <w:rFonts w:eastAsia="Calibri"/>
          <w:sz w:val="24"/>
          <w:szCs w:val="24"/>
        </w:rPr>
        <w:t xml:space="preserve">n. Asociatul n </w:t>
      </w:r>
      <w:r w:rsidR="00542122">
        <w:rPr>
          <w:rFonts w:eastAsia="Calibri"/>
          <w:sz w:val="24"/>
          <w:szCs w:val="24"/>
        </w:rPr>
        <w:t>..........................</w:t>
      </w:r>
      <w:r w:rsidRPr="00B803D3">
        <w:rPr>
          <w:rFonts w:eastAsia="Calibri"/>
          <w:sz w:val="24"/>
          <w:szCs w:val="24"/>
        </w:rPr>
        <w:t xml:space="preserve"> va realiza </w:t>
      </w:r>
      <w:r w:rsidR="00542122">
        <w:rPr>
          <w:rFonts w:eastAsia="Calibri"/>
          <w:sz w:val="24"/>
          <w:szCs w:val="24"/>
        </w:rPr>
        <w:t>...............................</w:t>
      </w:r>
      <w:r w:rsidRPr="00B803D3">
        <w:rPr>
          <w:rFonts w:eastAsia="Calibri"/>
          <w:sz w:val="24"/>
          <w:szCs w:val="24"/>
        </w:rPr>
        <w:t xml:space="preserve"> </w:t>
      </w:r>
      <w:r w:rsidRPr="00B803D3">
        <w:rPr>
          <w:rFonts w:eastAsia="Calibri"/>
        </w:rPr>
        <w:t>(</w:t>
      </w:r>
      <w:r w:rsidRPr="00B803D3">
        <w:rPr>
          <w:rFonts w:eastAsia="Calibri"/>
          <w:i/>
        </w:rPr>
        <w:t>partea din contract îndeplinită de asociat)</w:t>
      </w:r>
      <w:r w:rsidRPr="00B803D3">
        <w:rPr>
          <w:rFonts w:eastAsia="Calibri"/>
          <w:i/>
          <w:sz w:val="24"/>
          <w:szCs w:val="24"/>
        </w:rPr>
        <w:t> </w:t>
      </w:r>
    </w:p>
    <w:p w:rsidR="009E70A9" w:rsidRPr="00BA4275" w:rsidRDefault="009E70A9" w:rsidP="009E70A9">
      <w:pPr>
        <w:spacing w:line="276" w:lineRule="auto"/>
        <w:jc w:val="both"/>
        <w:rPr>
          <w:rFonts w:eastAsia="Calibri"/>
          <w:sz w:val="24"/>
          <w:szCs w:val="24"/>
        </w:rPr>
      </w:pPr>
      <w:r w:rsidRPr="00B803D3">
        <w:rPr>
          <w:rFonts w:eastAsia="Calibri"/>
          <w:spacing w:val="-4"/>
          <w:sz w:val="24"/>
          <w:szCs w:val="24"/>
        </w:rPr>
        <w:t xml:space="preserve">2.3 </w:t>
      </w:r>
      <w:r w:rsidRPr="00BA4275">
        <w:rPr>
          <w:rFonts w:eastAsia="Calibri"/>
          <w:sz w:val="24"/>
          <w:szCs w:val="24"/>
        </w:rPr>
        <w:t>Contribuţia financiară /tehnică/ profesională a fiec</w:t>
      </w:r>
      <w:r w:rsidR="00542122" w:rsidRPr="00BA4275">
        <w:rPr>
          <w:rFonts w:eastAsia="Calibri"/>
          <w:sz w:val="24"/>
          <w:szCs w:val="24"/>
        </w:rPr>
        <w:t>ă</w:t>
      </w:r>
      <w:r w:rsidRPr="00BA4275">
        <w:rPr>
          <w:rFonts w:eastAsia="Calibri"/>
          <w:sz w:val="24"/>
          <w:szCs w:val="24"/>
        </w:rPr>
        <w:t>rei părţi la îndeplinirea contractului este:</w:t>
      </w:r>
    </w:p>
    <w:p w:rsidR="009E70A9" w:rsidRPr="00B803D3" w:rsidRDefault="009E70A9" w:rsidP="009E70A9">
      <w:pPr>
        <w:spacing w:line="276" w:lineRule="auto"/>
        <w:jc w:val="both"/>
        <w:rPr>
          <w:rFonts w:eastAsia="Calibri"/>
          <w:sz w:val="24"/>
          <w:szCs w:val="24"/>
        </w:rPr>
      </w:pPr>
      <w:r w:rsidRPr="00B803D3">
        <w:rPr>
          <w:rFonts w:eastAsia="Calibri"/>
          <w:sz w:val="24"/>
          <w:szCs w:val="24"/>
        </w:rPr>
        <w:t>1</w:t>
      </w:r>
      <w:r w:rsidR="00BA4275">
        <w:rPr>
          <w:rFonts w:eastAsia="Calibri"/>
          <w:sz w:val="24"/>
          <w:szCs w:val="24"/>
        </w:rPr>
        <w:t>. ..............................</w:t>
      </w:r>
      <w:r w:rsidRPr="00B803D3">
        <w:rPr>
          <w:rFonts w:eastAsia="Calibri"/>
          <w:sz w:val="24"/>
          <w:szCs w:val="24"/>
        </w:rPr>
        <w:t xml:space="preserve"> % S.C. </w:t>
      </w:r>
      <w:r w:rsidR="00BA4275">
        <w:rPr>
          <w:rFonts w:eastAsia="Calibri"/>
          <w:sz w:val="24"/>
          <w:szCs w:val="24"/>
        </w:rPr>
        <w:t>...............................................</w:t>
      </w:r>
    </w:p>
    <w:p w:rsidR="009E70A9" w:rsidRPr="00B803D3" w:rsidRDefault="009E70A9" w:rsidP="009E70A9">
      <w:pPr>
        <w:spacing w:line="276" w:lineRule="auto"/>
        <w:jc w:val="both"/>
        <w:rPr>
          <w:rFonts w:eastAsia="Calibri"/>
          <w:sz w:val="24"/>
          <w:szCs w:val="24"/>
        </w:rPr>
      </w:pPr>
      <w:r w:rsidRPr="00B803D3">
        <w:rPr>
          <w:rFonts w:eastAsia="Calibri"/>
          <w:sz w:val="24"/>
          <w:szCs w:val="24"/>
        </w:rPr>
        <w:t>2.</w:t>
      </w:r>
      <w:r w:rsidR="00BA4275">
        <w:rPr>
          <w:rFonts w:eastAsia="Calibri"/>
          <w:sz w:val="24"/>
          <w:szCs w:val="24"/>
        </w:rPr>
        <w:t xml:space="preserve"> .............................. </w:t>
      </w:r>
      <w:r w:rsidRPr="00B803D3">
        <w:rPr>
          <w:rFonts w:eastAsia="Calibri"/>
          <w:sz w:val="24"/>
          <w:szCs w:val="24"/>
        </w:rPr>
        <w:t xml:space="preserve">% S.C. </w:t>
      </w:r>
      <w:r w:rsidR="00BA4275">
        <w:rPr>
          <w:rFonts w:eastAsia="Calibri"/>
          <w:sz w:val="24"/>
          <w:szCs w:val="24"/>
        </w:rPr>
        <w:t>............................................ n</w:t>
      </w:r>
      <w:r w:rsidRPr="00B803D3">
        <w:rPr>
          <w:rFonts w:eastAsia="Calibri"/>
          <w:sz w:val="24"/>
          <w:szCs w:val="24"/>
        </w:rPr>
        <w:t xml:space="preserve">. </w:t>
      </w:r>
      <w:r w:rsidR="00BA4275">
        <w:rPr>
          <w:rFonts w:eastAsia="Calibri"/>
          <w:sz w:val="24"/>
          <w:szCs w:val="24"/>
        </w:rPr>
        <w:t>.......</w:t>
      </w:r>
      <w:r w:rsidRPr="00B803D3">
        <w:rPr>
          <w:rFonts w:eastAsia="Calibri"/>
          <w:sz w:val="24"/>
          <w:szCs w:val="24"/>
        </w:rPr>
        <w:t xml:space="preserve"> % S.C. </w:t>
      </w:r>
      <w:r w:rsidR="00BA4275">
        <w:rPr>
          <w:rFonts w:eastAsia="Calibri"/>
          <w:sz w:val="24"/>
          <w:szCs w:val="24"/>
        </w:rPr>
        <w:t xml:space="preserve"> ....................................</w:t>
      </w:r>
    </w:p>
    <w:p w:rsidR="009E70A9" w:rsidRPr="00B803D3" w:rsidRDefault="009E70A9" w:rsidP="009E70A9">
      <w:pPr>
        <w:spacing w:line="276" w:lineRule="auto"/>
        <w:jc w:val="both"/>
        <w:rPr>
          <w:rFonts w:eastAsia="Calibri"/>
          <w:sz w:val="24"/>
          <w:szCs w:val="24"/>
        </w:rPr>
      </w:pPr>
      <w:r w:rsidRPr="00B803D3">
        <w:rPr>
          <w:rFonts w:eastAsia="Calibri"/>
          <w:sz w:val="24"/>
          <w:szCs w:val="24"/>
        </w:rPr>
        <w:t>2.4 Repartizarea beneficiilor sau pierderilor rezultate din activităţile comune desfă</w:t>
      </w:r>
      <w:r w:rsidR="00BA4275">
        <w:rPr>
          <w:rFonts w:eastAsia="Calibri"/>
          <w:sz w:val="24"/>
          <w:szCs w:val="24"/>
        </w:rPr>
        <w:t>ș</w:t>
      </w:r>
      <w:r w:rsidRPr="00B803D3">
        <w:rPr>
          <w:rFonts w:eastAsia="Calibri"/>
          <w:sz w:val="24"/>
          <w:szCs w:val="24"/>
        </w:rPr>
        <w:t>urate de asocia</w:t>
      </w:r>
      <w:r w:rsidR="00BA4275">
        <w:rPr>
          <w:rFonts w:eastAsia="Calibri"/>
          <w:sz w:val="24"/>
          <w:szCs w:val="24"/>
        </w:rPr>
        <w:t>ț</w:t>
      </w:r>
      <w:r w:rsidRPr="00B803D3">
        <w:rPr>
          <w:rFonts w:eastAsia="Calibri"/>
          <w:sz w:val="24"/>
          <w:szCs w:val="24"/>
        </w:rPr>
        <w:t>i se va efectua propor</w:t>
      </w:r>
      <w:r w:rsidR="00BA4275">
        <w:rPr>
          <w:rFonts w:eastAsia="Calibri"/>
          <w:sz w:val="24"/>
          <w:szCs w:val="24"/>
        </w:rPr>
        <w:t>ț</w:t>
      </w:r>
      <w:r w:rsidRPr="00B803D3">
        <w:rPr>
          <w:rFonts w:eastAsia="Calibri"/>
          <w:sz w:val="24"/>
          <w:szCs w:val="24"/>
        </w:rPr>
        <w:t>ional cu cota de participare a fiecărui asociat de la pct. 2.3.</w:t>
      </w:r>
    </w:p>
    <w:p w:rsidR="009E70A9" w:rsidRPr="00B803D3" w:rsidRDefault="009E70A9" w:rsidP="009E70A9">
      <w:pPr>
        <w:spacing w:line="276" w:lineRule="auto"/>
        <w:jc w:val="both"/>
        <w:rPr>
          <w:rFonts w:eastAsia="Calibri"/>
          <w:b/>
          <w:sz w:val="24"/>
          <w:szCs w:val="24"/>
        </w:rPr>
      </w:pPr>
      <w:r w:rsidRPr="00B803D3">
        <w:rPr>
          <w:rFonts w:eastAsia="Calibri"/>
          <w:b/>
          <w:sz w:val="24"/>
          <w:szCs w:val="24"/>
        </w:rPr>
        <w:t>3. - Durata asocierii</w:t>
      </w:r>
    </w:p>
    <w:p w:rsidR="009E70A9" w:rsidRPr="00B803D3" w:rsidRDefault="009E70A9" w:rsidP="009E70A9">
      <w:pPr>
        <w:spacing w:line="276" w:lineRule="auto"/>
        <w:jc w:val="both"/>
        <w:rPr>
          <w:rFonts w:eastAsia="Calibri"/>
          <w:sz w:val="24"/>
          <w:szCs w:val="24"/>
        </w:rPr>
      </w:pPr>
      <w:r w:rsidRPr="00B803D3">
        <w:rPr>
          <w:rFonts w:eastAsia="Calibri"/>
          <w:sz w:val="24"/>
          <w:szCs w:val="24"/>
        </w:rPr>
        <w:t>3.1 Durata asocierii constituită în baza prezentului acord este egală cu perioada derulării procedurii de atribuire şi se prelunge</w:t>
      </w:r>
      <w:r w:rsidR="00BA4275">
        <w:rPr>
          <w:rFonts w:eastAsia="Calibri"/>
          <w:sz w:val="24"/>
          <w:szCs w:val="24"/>
        </w:rPr>
        <w:t>ș</w:t>
      </w:r>
      <w:r w:rsidRPr="00B803D3">
        <w:rPr>
          <w:rFonts w:eastAsia="Calibri"/>
          <w:sz w:val="24"/>
          <w:szCs w:val="24"/>
        </w:rPr>
        <w:t>te corespunzător cu perioada de îndeplinire a contractului (</w:t>
      </w:r>
      <w:r w:rsidRPr="00B803D3">
        <w:rPr>
          <w:rFonts w:eastAsia="Calibri"/>
          <w:i/>
          <w:sz w:val="24"/>
          <w:szCs w:val="24"/>
        </w:rPr>
        <w:t>în cazul desemnării asocierii ca fiind câştigătoare).</w:t>
      </w:r>
      <w:r w:rsidRPr="00B803D3">
        <w:rPr>
          <w:rFonts w:eastAsia="Calibri"/>
          <w:sz w:val="24"/>
          <w:szCs w:val="24"/>
        </w:rPr>
        <w:t xml:space="preserve"> </w:t>
      </w:r>
    </w:p>
    <w:p w:rsidR="009E70A9" w:rsidRPr="00B803D3" w:rsidRDefault="009E70A9" w:rsidP="009E70A9">
      <w:pPr>
        <w:spacing w:line="276" w:lineRule="auto"/>
        <w:jc w:val="both"/>
        <w:rPr>
          <w:rFonts w:eastAsia="Calibri"/>
          <w:b/>
          <w:sz w:val="24"/>
          <w:szCs w:val="24"/>
        </w:rPr>
      </w:pPr>
      <w:r w:rsidRPr="00B803D3">
        <w:rPr>
          <w:rFonts w:eastAsia="Calibri"/>
          <w:b/>
          <w:sz w:val="24"/>
          <w:szCs w:val="24"/>
        </w:rPr>
        <w:t>4. - Condiţiile de administrare şi conducere a asocierii:</w:t>
      </w:r>
    </w:p>
    <w:p w:rsidR="008013EF" w:rsidRDefault="009E70A9" w:rsidP="009E70A9">
      <w:pPr>
        <w:spacing w:line="276" w:lineRule="auto"/>
        <w:jc w:val="both"/>
        <w:rPr>
          <w:rFonts w:eastAsia="Calibri"/>
          <w:spacing w:val="-2"/>
          <w:sz w:val="24"/>
          <w:szCs w:val="24"/>
        </w:rPr>
      </w:pPr>
      <w:r w:rsidRPr="00B803D3">
        <w:rPr>
          <w:rFonts w:eastAsia="Calibri"/>
          <w:spacing w:val="-2"/>
          <w:sz w:val="24"/>
          <w:szCs w:val="24"/>
        </w:rPr>
        <w:lastRenderedPageBreak/>
        <w:t>4.1 Se împuternice</w:t>
      </w:r>
      <w:r w:rsidR="008013EF">
        <w:rPr>
          <w:rFonts w:eastAsia="Calibri"/>
          <w:spacing w:val="-2"/>
          <w:sz w:val="24"/>
          <w:szCs w:val="24"/>
        </w:rPr>
        <w:t>ș</w:t>
      </w:r>
      <w:r w:rsidRPr="00B803D3">
        <w:rPr>
          <w:rFonts w:eastAsia="Calibri"/>
          <w:spacing w:val="-2"/>
          <w:sz w:val="24"/>
          <w:szCs w:val="24"/>
        </w:rPr>
        <w:t xml:space="preserve">te SC </w:t>
      </w:r>
      <w:r w:rsidR="008013EF">
        <w:rPr>
          <w:rFonts w:eastAsia="Calibri"/>
          <w:spacing w:val="-2"/>
          <w:sz w:val="24"/>
          <w:szCs w:val="24"/>
        </w:rPr>
        <w:t xml:space="preserve">.......................... </w:t>
      </w:r>
      <w:r w:rsidRPr="00B803D3">
        <w:rPr>
          <w:rFonts w:eastAsia="Calibri"/>
          <w:spacing w:val="-2"/>
          <w:sz w:val="24"/>
          <w:szCs w:val="24"/>
        </w:rPr>
        <w:t xml:space="preserve"> având calitatea de lider al asocierii pentru întocmirea ofertei comune, semnarea şi depunerea acesteia în numele şi pentru asocierea constituită prin prezentul acord. </w:t>
      </w:r>
    </w:p>
    <w:p w:rsidR="009E70A9" w:rsidRPr="00B803D3" w:rsidRDefault="009E70A9" w:rsidP="009E70A9">
      <w:pPr>
        <w:spacing w:line="276" w:lineRule="auto"/>
        <w:jc w:val="both"/>
        <w:rPr>
          <w:rFonts w:eastAsia="Calibri"/>
          <w:spacing w:val="-2"/>
          <w:sz w:val="24"/>
          <w:szCs w:val="24"/>
        </w:rPr>
      </w:pPr>
      <w:r w:rsidRPr="00B803D3">
        <w:rPr>
          <w:rFonts w:eastAsia="Calibri"/>
          <w:sz w:val="24"/>
          <w:szCs w:val="24"/>
        </w:rPr>
        <w:t xml:space="preserve">4.2. </w:t>
      </w:r>
      <w:r w:rsidRPr="00B803D3">
        <w:rPr>
          <w:rFonts w:eastAsia="Calibri"/>
          <w:spacing w:val="-2"/>
          <w:sz w:val="24"/>
          <w:szCs w:val="24"/>
        </w:rPr>
        <w:t>Se împuternice</w:t>
      </w:r>
      <w:r w:rsidR="008013EF">
        <w:rPr>
          <w:rFonts w:eastAsia="Calibri"/>
          <w:spacing w:val="-2"/>
          <w:sz w:val="24"/>
          <w:szCs w:val="24"/>
        </w:rPr>
        <w:t>ș</w:t>
      </w:r>
      <w:r w:rsidRPr="00B803D3">
        <w:rPr>
          <w:rFonts w:eastAsia="Calibri"/>
          <w:spacing w:val="-2"/>
          <w:sz w:val="24"/>
          <w:szCs w:val="24"/>
        </w:rPr>
        <w:t xml:space="preserve">te SC </w:t>
      </w:r>
      <w:r w:rsidR="008013EF">
        <w:rPr>
          <w:rFonts w:eastAsia="Calibri"/>
          <w:spacing w:val="-2"/>
          <w:sz w:val="24"/>
          <w:szCs w:val="24"/>
        </w:rPr>
        <w:t xml:space="preserve">.......................... </w:t>
      </w:r>
      <w:r w:rsidRPr="00B803D3">
        <w:rPr>
          <w:rFonts w:eastAsia="Calibri"/>
          <w:spacing w:val="-2"/>
          <w:sz w:val="24"/>
          <w:szCs w:val="24"/>
        </w:rPr>
        <w:t xml:space="preserve">având calitatea de lider al asocierii pentru semnarea </w:t>
      </w:r>
      <w:r w:rsidRPr="00B803D3">
        <w:rPr>
          <w:rFonts w:eastAsia="Calibri"/>
          <w:sz w:val="24"/>
          <w:szCs w:val="24"/>
        </w:rPr>
        <w:t>contractului de achiziție publică</w:t>
      </w:r>
      <w:r w:rsidRPr="00B803D3">
        <w:rPr>
          <w:rFonts w:asciiTheme="minorHAnsi" w:eastAsiaTheme="minorEastAsia" w:hAnsiTheme="minorHAnsi" w:cstheme="minorBidi"/>
          <w:sz w:val="22"/>
          <w:szCs w:val="22"/>
        </w:rPr>
        <w:t xml:space="preserve"> </w:t>
      </w:r>
      <w:r w:rsidRPr="00B803D3">
        <w:rPr>
          <w:rFonts w:eastAsia="Calibri"/>
          <w:sz w:val="24"/>
          <w:szCs w:val="24"/>
        </w:rPr>
        <w:t xml:space="preserve">în numele şi pentru asocierea constituită prin prezentul acord </w:t>
      </w:r>
      <w:r w:rsidRPr="00B803D3">
        <w:rPr>
          <w:rFonts w:eastAsia="Calibri"/>
          <w:i/>
          <w:iCs/>
          <w:sz w:val="24"/>
          <w:szCs w:val="24"/>
        </w:rPr>
        <w:t>(în cazul desemnării asocierii ca fiind câştigătoare)</w:t>
      </w:r>
    </w:p>
    <w:p w:rsidR="009E70A9" w:rsidRPr="00B803D3" w:rsidRDefault="009E70A9" w:rsidP="009E70A9">
      <w:pPr>
        <w:spacing w:line="276" w:lineRule="auto"/>
        <w:jc w:val="both"/>
        <w:rPr>
          <w:rFonts w:eastAsia="Calibri"/>
          <w:sz w:val="24"/>
          <w:szCs w:val="24"/>
        </w:rPr>
      </w:pPr>
      <w:r w:rsidRPr="00B803D3">
        <w:rPr>
          <w:rFonts w:eastAsia="Calibri"/>
          <w:sz w:val="24"/>
          <w:szCs w:val="24"/>
        </w:rPr>
        <w:t>4.3. Părțile vor răspunde solidar și individual în fața autorității contractante în ceea ce prive</w:t>
      </w:r>
      <w:r w:rsidR="008013EF">
        <w:rPr>
          <w:rFonts w:eastAsia="Calibri"/>
          <w:sz w:val="24"/>
          <w:szCs w:val="24"/>
        </w:rPr>
        <w:t>ș</w:t>
      </w:r>
      <w:r w:rsidRPr="00B803D3">
        <w:rPr>
          <w:rFonts w:eastAsia="Calibri"/>
          <w:sz w:val="24"/>
          <w:szCs w:val="24"/>
        </w:rPr>
        <w:t>te toate obligaţiile și responsabilită</w:t>
      </w:r>
      <w:r w:rsidR="008013EF">
        <w:rPr>
          <w:rFonts w:eastAsia="Calibri"/>
          <w:sz w:val="24"/>
          <w:szCs w:val="24"/>
        </w:rPr>
        <w:t>ț</w:t>
      </w:r>
      <w:r w:rsidRPr="00B803D3">
        <w:rPr>
          <w:rFonts w:eastAsia="Calibri"/>
          <w:sz w:val="24"/>
          <w:szCs w:val="24"/>
        </w:rPr>
        <w:t>ile decurgând din sau în leg</w:t>
      </w:r>
      <w:r w:rsidR="008013EF">
        <w:rPr>
          <w:rFonts w:eastAsia="Calibri"/>
          <w:sz w:val="24"/>
          <w:szCs w:val="24"/>
        </w:rPr>
        <w:t>ă</w:t>
      </w:r>
      <w:r w:rsidRPr="00B803D3">
        <w:rPr>
          <w:rFonts w:eastAsia="Calibri"/>
          <w:sz w:val="24"/>
          <w:szCs w:val="24"/>
        </w:rPr>
        <w:t>tură cu contractul.</w:t>
      </w:r>
    </w:p>
    <w:p w:rsidR="009E70A9" w:rsidRPr="00B803D3" w:rsidRDefault="009E70A9" w:rsidP="009E70A9">
      <w:pPr>
        <w:spacing w:line="276" w:lineRule="auto"/>
        <w:jc w:val="both"/>
        <w:rPr>
          <w:rFonts w:eastAsia="Calibri"/>
          <w:sz w:val="24"/>
          <w:szCs w:val="24"/>
        </w:rPr>
      </w:pPr>
      <w:r w:rsidRPr="00591E0B">
        <w:rPr>
          <w:rFonts w:eastAsia="Calibri"/>
          <w:spacing w:val="-2"/>
          <w:sz w:val="24"/>
          <w:szCs w:val="24"/>
        </w:rPr>
        <w:t>4.4.  Fiecare parte va garanta, va apăra și va despăgubi cealaltă parte pentru toate daunele previzibile</w:t>
      </w:r>
      <w:r w:rsidRPr="00B803D3">
        <w:rPr>
          <w:rFonts w:eastAsia="Calibri"/>
          <w:sz w:val="24"/>
          <w:szCs w:val="24"/>
        </w:rPr>
        <w:t xml:space="preserve"> sau imprevizibile, care ar putea rezulta din sau în leg</w:t>
      </w:r>
      <w:r w:rsidR="008013EF">
        <w:rPr>
          <w:rFonts w:eastAsia="Calibri"/>
          <w:sz w:val="24"/>
          <w:szCs w:val="24"/>
        </w:rPr>
        <w:t>ă</w:t>
      </w:r>
      <w:r w:rsidRPr="00B803D3">
        <w:rPr>
          <w:rFonts w:eastAsia="Calibri"/>
          <w:sz w:val="24"/>
          <w:szCs w:val="24"/>
        </w:rPr>
        <w:t>tură cu încălcarea obligațiilor asumate prin contract, de către partea culpabilă.</w:t>
      </w:r>
    </w:p>
    <w:p w:rsidR="009E70A9" w:rsidRPr="00B803D3" w:rsidRDefault="009E70A9" w:rsidP="009E70A9">
      <w:pPr>
        <w:spacing w:line="276" w:lineRule="auto"/>
        <w:jc w:val="both"/>
        <w:rPr>
          <w:rFonts w:eastAsia="Calibri"/>
          <w:spacing w:val="-4"/>
          <w:sz w:val="24"/>
          <w:szCs w:val="24"/>
        </w:rPr>
      </w:pPr>
      <w:r w:rsidRPr="00B803D3">
        <w:rPr>
          <w:rFonts w:eastAsia="Calibri"/>
          <w:spacing w:val="-4"/>
          <w:sz w:val="24"/>
          <w:szCs w:val="24"/>
        </w:rPr>
        <w:t>4.5. În situația în care autoritatea contractantă suferă un prejudiciu în implementarea/derularea contractului, se va îndrepta împotriva oricărui membru al prezentei asocieri, pentru a obține recuperarea prejudiciului suferit, indiferent dacă respectivul prejudiciu a fost cauzat prin acțiunea/</w:t>
      </w:r>
      <w:r w:rsidR="00591E0B">
        <w:rPr>
          <w:rFonts w:eastAsia="Calibri"/>
          <w:spacing w:val="-4"/>
          <w:sz w:val="24"/>
          <w:szCs w:val="24"/>
        </w:rPr>
        <w:t xml:space="preserve"> </w:t>
      </w:r>
      <w:r w:rsidRPr="00B803D3">
        <w:rPr>
          <w:rFonts w:eastAsia="Calibri"/>
          <w:spacing w:val="-4"/>
          <w:sz w:val="24"/>
          <w:szCs w:val="24"/>
        </w:rPr>
        <w:t>omisiunea unui alt membru al asocierii.</w:t>
      </w:r>
    </w:p>
    <w:p w:rsidR="009E70A9" w:rsidRPr="00B803D3" w:rsidRDefault="009E70A9" w:rsidP="009E70A9">
      <w:pPr>
        <w:spacing w:line="276" w:lineRule="auto"/>
        <w:jc w:val="both"/>
        <w:rPr>
          <w:rFonts w:eastAsia="Calibri"/>
          <w:sz w:val="24"/>
          <w:szCs w:val="24"/>
        </w:rPr>
      </w:pPr>
      <w:r w:rsidRPr="00B803D3">
        <w:rPr>
          <w:rFonts w:eastAsia="Calibri"/>
          <w:sz w:val="24"/>
          <w:szCs w:val="24"/>
        </w:rPr>
        <w:t xml:space="preserve">4.6. Reprezentantul desemnat al Asocierii are autoritatea de a desfășura toate activitățile, inclusiv de a primi plăți, pentru și în numele oricărui membru al Asocierii </w:t>
      </w:r>
      <w:r w:rsidR="00591E0B" w:rsidRPr="00B803D3">
        <w:rPr>
          <w:rFonts w:eastAsia="Calibri"/>
          <w:sz w:val="24"/>
          <w:szCs w:val="24"/>
        </w:rPr>
        <w:t>pe durata executării contractului</w:t>
      </w:r>
      <w:r w:rsidRPr="00B803D3">
        <w:rPr>
          <w:rFonts w:eastAsia="Calibri"/>
          <w:sz w:val="24"/>
          <w:szCs w:val="24"/>
        </w:rPr>
        <w:t>, în cazul în care Asocierea va fi desemnată câștigătoare.</w:t>
      </w:r>
    </w:p>
    <w:p w:rsidR="009E70A9" w:rsidRPr="00B803D3" w:rsidRDefault="009E70A9" w:rsidP="009E70A9">
      <w:pPr>
        <w:spacing w:line="276" w:lineRule="auto"/>
        <w:jc w:val="both"/>
        <w:rPr>
          <w:rFonts w:eastAsia="Calibri"/>
          <w:spacing w:val="-2"/>
          <w:sz w:val="24"/>
          <w:szCs w:val="24"/>
        </w:rPr>
      </w:pPr>
      <w:r w:rsidRPr="00B803D3">
        <w:rPr>
          <w:rFonts w:eastAsia="Calibri"/>
          <w:spacing w:val="-2"/>
          <w:sz w:val="24"/>
          <w:szCs w:val="24"/>
        </w:rPr>
        <w:t xml:space="preserve">4.7. Membrii asocierii convin ca asociatul declarat lider să fie desemnat în vederea efectuării operațiunilor financiare contabile, respectiv emiterea și încasarea facturilor aferente contractului, cu prezentarea datelor de identificare fiscală (cont bancar, denumire </w:t>
      </w:r>
      <w:r w:rsidR="00C46C75">
        <w:rPr>
          <w:rFonts w:eastAsia="Calibri"/>
          <w:spacing w:val="-2"/>
          <w:sz w:val="24"/>
          <w:szCs w:val="24"/>
        </w:rPr>
        <w:t>și</w:t>
      </w:r>
      <w:r w:rsidRPr="00B803D3">
        <w:rPr>
          <w:rFonts w:eastAsia="Calibri"/>
          <w:spacing w:val="-2"/>
          <w:sz w:val="24"/>
          <w:szCs w:val="24"/>
        </w:rPr>
        <w:t xml:space="preserve"> adresă bancă, reprezentant legal).</w:t>
      </w:r>
    </w:p>
    <w:p w:rsidR="009E70A9" w:rsidRPr="00B803D3" w:rsidRDefault="009E70A9" w:rsidP="009E70A9">
      <w:pPr>
        <w:spacing w:line="276" w:lineRule="auto"/>
        <w:jc w:val="both"/>
        <w:rPr>
          <w:rFonts w:eastAsia="Calibri"/>
          <w:b/>
          <w:bCs/>
          <w:spacing w:val="-4"/>
          <w:sz w:val="24"/>
          <w:szCs w:val="24"/>
        </w:rPr>
      </w:pPr>
      <w:r w:rsidRPr="00B803D3">
        <w:rPr>
          <w:rFonts w:eastAsia="Calibri"/>
          <w:b/>
          <w:bCs/>
          <w:spacing w:val="-4"/>
          <w:sz w:val="24"/>
          <w:szCs w:val="24"/>
        </w:rPr>
        <w:t>5. Încetarea acordului de asociere</w:t>
      </w:r>
    </w:p>
    <w:p w:rsidR="009E70A9" w:rsidRPr="00B803D3" w:rsidRDefault="009E70A9" w:rsidP="009E70A9">
      <w:pPr>
        <w:spacing w:line="276" w:lineRule="auto"/>
        <w:jc w:val="both"/>
        <w:rPr>
          <w:rFonts w:eastAsia="Calibri"/>
          <w:spacing w:val="-4"/>
          <w:sz w:val="24"/>
          <w:szCs w:val="24"/>
        </w:rPr>
      </w:pPr>
      <w:r w:rsidRPr="00B803D3">
        <w:rPr>
          <w:rFonts w:eastAsia="Calibri"/>
          <w:spacing w:val="-4"/>
          <w:sz w:val="24"/>
          <w:szCs w:val="24"/>
        </w:rPr>
        <w:t>5.1 Asocierea încetează prin: a) expirarea duratei pentru care s-a încheiat acordul de asociere; b) neîndeplinirea sau imposibilitatea îndeplinirii obiectivului de activitate sau a obligațiilor asumate de părți prevăzute la art. 2 din acord; c) alte cazuri prevăzute de lege.</w:t>
      </w:r>
    </w:p>
    <w:p w:rsidR="009E70A9" w:rsidRPr="00B803D3" w:rsidRDefault="009E70A9" w:rsidP="009E70A9">
      <w:pPr>
        <w:spacing w:line="276" w:lineRule="auto"/>
        <w:jc w:val="both"/>
        <w:rPr>
          <w:rFonts w:eastAsia="Calibri"/>
          <w:b/>
          <w:sz w:val="24"/>
          <w:szCs w:val="24"/>
        </w:rPr>
      </w:pPr>
      <w:r w:rsidRPr="00B803D3">
        <w:rPr>
          <w:rFonts w:eastAsia="Calibri"/>
          <w:b/>
          <w:sz w:val="24"/>
          <w:szCs w:val="24"/>
        </w:rPr>
        <w:t>6</w:t>
      </w:r>
      <w:r w:rsidR="00C46C75">
        <w:rPr>
          <w:rFonts w:eastAsia="Calibri"/>
          <w:b/>
          <w:sz w:val="24"/>
          <w:szCs w:val="24"/>
        </w:rPr>
        <w:t>.</w:t>
      </w:r>
      <w:r w:rsidRPr="00B803D3">
        <w:rPr>
          <w:rFonts w:eastAsia="Calibri"/>
          <w:b/>
          <w:sz w:val="24"/>
          <w:szCs w:val="24"/>
        </w:rPr>
        <w:t xml:space="preserve"> Comunicări</w:t>
      </w:r>
    </w:p>
    <w:p w:rsidR="009E70A9" w:rsidRPr="00B803D3" w:rsidRDefault="009E70A9" w:rsidP="009E70A9">
      <w:pPr>
        <w:spacing w:line="276" w:lineRule="auto"/>
        <w:jc w:val="both"/>
        <w:rPr>
          <w:rFonts w:eastAsia="Calibri"/>
          <w:sz w:val="24"/>
          <w:szCs w:val="24"/>
        </w:rPr>
      </w:pPr>
      <w:r w:rsidRPr="00B803D3">
        <w:rPr>
          <w:rFonts w:eastAsia="Calibri"/>
          <w:sz w:val="24"/>
          <w:szCs w:val="24"/>
        </w:rPr>
        <w:t>6.1 Orice comunicare între părţi este valabil îndeplinită dacă se va face în scris şi va fi transmisă la adresa/adresele prevăzute la art.1 a prezentului acord.</w:t>
      </w:r>
    </w:p>
    <w:p w:rsidR="009E70A9" w:rsidRPr="00B803D3" w:rsidRDefault="009E70A9" w:rsidP="009E70A9">
      <w:pPr>
        <w:spacing w:line="276" w:lineRule="auto"/>
        <w:jc w:val="both"/>
        <w:rPr>
          <w:rFonts w:eastAsia="Calibri"/>
          <w:sz w:val="24"/>
          <w:szCs w:val="24"/>
        </w:rPr>
      </w:pPr>
      <w:r w:rsidRPr="00B803D3">
        <w:rPr>
          <w:rFonts w:eastAsia="Calibri"/>
          <w:sz w:val="24"/>
          <w:szCs w:val="24"/>
        </w:rPr>
        <w:t>6.2 De comun acord, asocia</w:t>
      </w:r>
      <w:r w:rsidR="00C46C75">
        <w:rPr>
          <w:rFonts w:eastAsia="Calibri"/>
          <w:sz w:val="24"/>
          <w:szCs w:val="24"/>
        </w:rPr>
        <w:t>ț</w:t>
      </w:r>
      <w:r w:rsidRPr="00B803D3">
        <w:rPr>
          <w:rFonts w:eastAsia="Calibri"/>
          <w:sz w:val="24"/>
          <w:szCs w:val="24"/>
        </w:rPr>
        <w:t>ii pot stabili şi alte modalită</w:t>
      </w:r>
      <w:r w:rsidR="00C46C75">
        <w:rPr>
          <w:rFonts w:eastAsia="Calibri"/>
          <w:sz w:val="24"/>
          <w:szCs w:val="24"/>
        </w:rPr>
        <w:t>ț</w:t>
      </w:r>
      <w:r w:rsidRPr="00B803D3">
        <w:rPr>
          <w:rFonts w:eastAsia="Calibri"/>
          <w:sz w:val="24"/>
          <w:szCs w:val="24"/>
        </w:rPr>
        <w:t>i de comunicare.</w:t>
      </w:r>
    </w:p>
    <w:p w:rsidR="009E70A9" w:rsidRPr="00B803D3" w:rsidRDefault="009E70A9" w:rsidP="009E70A9">
      <w:pPr>
        <w:spacing w:line="276" w:lineRule="auto"/>
        <w:jc w:val="both"/>
        <w:rPr>
          <w:rFonts w:eastAsia="Calibri"/>
          <w:b/>
          <w:sz w:val="24"/>
          <w:szCs w:val="24"/>
        </w:rPr>
      </w:pPr>
      <w:r w:rsidRPr="00B803D3">
        <w:rPr>
          <w:rFonts w:eastAsia="Calibri"/>
          <w:b/>
          <w:sz w:val="24"/>
          <w:szCs w:val="24"/>
        </w:rPr>
        <w:t>7</w:t>
      </w:r>
      <w:r w:rsidR="00C46C75">
        <w:rPr>
          <w:rFonts w:eastAsia="Calibri"/>
          <w:b/>
          <w:sz w:val="24"/>
          <w:szCs w:val="24"/>
        </w:rPr>
        <w:t>.</w:t>
      </w:r>
      <w:r w:rsidRPr="00B803D3">
        <w:rPr>
          <w:rFonts w:eastAsia="Calibri"/>
          <w:b/>
          <w:sz w:val="24"/>
          <w:szCs w:val="24"/>
        </w:rPr>
        <w:t xml:space="preserve"> Litigii</w:t>
      </w:r>
    </w:p>
    <w:p w:rsidR="009E70A9" w:rsidRPr="00B803D3" w:rsidRDefault="009E70A9" w:rsidP="009E70A9">
      <w:pPr>
        <w:spacing w:line="276" w:lineRule="auto"/>
        <w:jc w:val="both"/>
        <w:rPr>
          <w:rFonts w:eastAsia="Calibri"/>
          <w:sz w:val="24"/>
          <w:szCs w:val="24"/>
        </w:rPr>
      </w:pPr>
      <w:r w:rsidRPr="00B803D3">
        <w:rPr>
          <w:rFonts w:eastAsia="Calibri"/>
          <w:sz w:val="24"/>
          <w:szCs w:val="24"/>
        </w:rPr>
        <w:t>7.1 Litigiile intervenite între părţi se vor solu</w:t>
      </w:r>
      <w:r w:rsidR="00C46C75">
        <w:rPr>
          <w:rFonts w:eastAsia="Calibri"/>
          <w:sz w:val="24"/>
          <w:szCs w:val="24"/>
        </w:rPr>
        <w:t>ț</w:t>
      </w:r>
      <w:r w:rsidRPr="00B803D3">
        <w:rPr>
          <w:rFonts w:eastAsia="Calibri"/>
          <w:sz w:val="24"/>
          <w:szCs w:val="24"/>
        </w:rPr>
        <w:t>iona pe cale amiabilă, iar în caz de nerezolvare vor fi solu</w:t>
      </w:r>
      <w:r w:rsidR="00C46C75">
        <w:rPr>
          <w:rFonts w:eastAsia="Calibri"/>
          <w:sz w:val="24"/>
          <w:szCs w:val="24"/>
        </w:rPr>
        <w:t>ț</w:t>
      </w:r>
      <w:r w:rsidRPr="00B803D3">
        <w:rPr>
          <w:rFonts w:eastAsia="Calibri"/>
          <w:sz w:val="24"/>
          <w:szCs w:val="24"/>
        </w:rPr>
        <w:t>ionate de către instanţa de judecată competentă.</w:t>
      </w:r>
    </w:p>
    <w:p w:rsidR="009E70A9" w:rsidRPr="009E70A9" w:rsidRDefault="009E70A9" w:rsidP="009E70A9">
      <w:pPr>
        <w:spacing w:line="276" w:lineRule="auto"/>
        <w:jc w:val="both"/>
        <w:rPr>
          <w:rFonts w:eastAsia="Calibri"/>
          <w:sz w:val="24"/>
          <w:szCs w:val="24"/>
          <w:lang w:val="it-IT"/>
        </w:rPr>
      </w:pPr>
      <w:r w:rsidRPr="009E70A9">
        <w:rPr>
          <w:rFonts w:eastAsia="Calibri"/>
          <w:b/>
          <w:sz w:val="24"/>
          <w:szCs w:val="24"/>
          <w:lang w:val="it-IT"/>
        </w:rPr>
        <w:t>8.</w:t>
      </w:r>
      <w:r w:rsidR="00C46C75">
        <w:rPr>
          <w:rFonts w:eastAsia="Calibri"/>
          <w:b/>
          <w:sz w:val="24"/>
          <w:szCs w:val="24"/>
          <w:lang w:val="it-IT"/>
        </w:rPr>
        <w:t xml:space="preserve"> </w:t>
      </w:r>
      <w:r w:rsidRPr="009E70A9">
        <w:rPr>
          <w:rFonts w:eastAsia="Calibri"/>
          <w:b/>
          <w:sz w:val="24"/>
          <w:szCs w:val="24"/>
          <w:lang w:val="it-IT"/>
        </w:rPr>
        <w:t>Alte clauze</w:t>
      </w:r>
      <w:r w:rsidRPr="009E70A9">
        <w:rPr>
          <w:rFonts w:eastAsia="Calibri"/>
          <w:sz w:val="24"/>
          <w:szCs w:val="24"/>
          <w:lang w:val="it-IT"/>
        </w:rPr>
        <w:t>:</w:t>
      </w:r>
    </w:p>
    <w:p w:rsidR="009E70A9" w:rsidRPr="009E70A9" w:rsidRDefault="009E70A9" w:rsidP="009E70A9">
      <w:pPr>
        <w:spacing w:line="276" w:lineRule="auto"/>
        <w:jc w:val="both"/>
        <w:rPr>
          <w:rFonts w:eastAsia="Calibri"/>
          <w:sz w:val="24"/>
          <w:szCs w:val="24"/>
          <w:lang w:val="it-IT"/>
        </w:rPr>
      </w:pPr>
      <w:r w:rsidRPr="009E70A9">
        <w:rPr>
          <w:rFonts w:eastAsia="Calibri"/>
          <w:sz w:val="24"/>
          <w:szCs w:val="24"/>
          <w:lang w:val="it-IT"/>
        </w:rPr>
        <w:t>8.1 Asociaţii convin s</w:t>
      </w:r>
      <w:r w:rsidR="00C46C75">
        <w:rPr>
          <w:rFonts w:eastAsia="Calibri"/>
          <w:sz w:val="24"/>
          <w:szCs w:val="24"/>
          <w:lang w:val="it-IT"/>
        </w:rPr>
        <w:t>ă</w:t>
      </w:r>
      <w:r w:rsidRPr="009E70A9">
        <w:rPr>
          <w:rFonts w:eastAsia="Calibri"/>
          <w:sz w:val="24"/>
          <w:szCs w:val="24"/>
          <w:lang w:val="it-IT"/>
        </w:rPr>
        <w:t xml:space="preserve"> se susţină ori de câte ori va fi nevoie pe tot parcursul realizării contractului, acordându-şi sprijin de natur</w:t>
      </w:r>
      <w:r w:rsidR="00C46C75">
        <w:rPr>
          <w:rFonts w:eastAsia="Calibri"/>
          <w:sz w:val="24"/>
          <w:szCs w:val="24"/>
          <w:lang w:val="it-IT"/>
        </w:rPr>
        <w:t>ă</w:t>
      </w:r>
      <w:r w:rsidRPr="009E70A9">
        <w:rPr>
          <w:rFonts w:eastAsia="Calibri"/>
          <w:sz w:val="24"/>
          <w:szCs w:val="24"/>
          <w:lang w:val="it-IT"/>
        </w:rPr>
        <w:t xml:space="preserve"> tehnică, managerială sau/şi logistică ori de câte ori situaţia o cere.</w:t>
      </w:r>
    </w:p>
    <w:p w:rsidR="009E70A9" w:rsidRPr="009E70A9" w:rsidRDefault="009E70A9" w:rsidP="009E70A9">
      <w:pPr>
        <w:spacing w:line="276" w:lineRule="auto"/>
        <w:jc w:val="both"/>
        <w:rPr>
          <w:rFonts w:eastAsia="Calibri"/>
          <w:sz w:val="24"/>
          <w:szCs w:val="24"/>
          <w:lang w:val="it-IT"/>
        </w:rPr>
      </w:pPr>
      <w:r w:rsidRPr="009E70A9">
        <w:rPr>
          <w:rFonts w:eastAsia="Calibri"/>
          <w:sz w:val="24"/>
          <w:szCs w:val="24"/>
          <w:lang w:val="it-IT"/>
        </w:rPr>
        <w:t>8.2 Nici una dintre părţi nu va fi îndreptăţit</w:t>
      </w:r>
      <w:r w:rsidR="00C46C75">
        <w:rPr>
          <w:rFonts w:eastAsia="Calibri"/>
          <w:sz w:val="24"/>
          <w:szCs w:val="24"/>
          <w:lang w:val="it-IT"/>
        </w:rPr>
        <w:t>ă</w:t>
      </w:r>
      <w:r w:rsidRPr="009E70A9">
        <w:rPr>
          <w:rFonts w:eastAsia="Calibri"/>
          <w:sz w:val="24"/>
          <w:szCs w:val="24"/>
          <w:lang w:val="it-IT"/>
        </w:rPr>
        <w:t xml:space="preserve"> s</w:t>
      </w:r>
      <w:r w:rsidR="00C46C75">
        <w:rPr>
          <w:rFonts w:eastAsia="Calibri"/>
          <w:sz w:val="24"/>
          <w:szCs w:val="24"/>
          <w:lang w:val="it-IT"/>
        </w:rPr>
        <w:t>ă</w:t>
      </w:r>
      <w:r w:rsidRPr="009E70A9">
        <w:rPr>
          <w:rFonts w:eastAsia="Calibri"/>
          <w:sz w:val="24"/>
          <w:szCs w:val="24"/>
          <w:lang w:val="it-IT"/>
        </w:rPr>
        <w:t xml:space="preserve"> vândă, cesioneze sau în orice altă modalitate să greveze sau să transmită cota sa sau parte din aceasta altfel decât prin efectul legii şi prin obţinerea consimţământului scris prealabil atât al celorlalte parţi</w:t>
      </w:r>
      <w:r w:rsidR="00FC6ABF">
        <w:rPr>
          <w:rFonts w:eastAsia="Calibri"/>
          <w:sz w:val="24"/>
          <w:szCs w:val="24"/>
          <w:lang w:val="it-IT"/>
        </w:rPr>
        <w:t>, cât</w:t>
      </w:r>
      <w:r w:rsidRPr="009E70A9">
        <w:rPr>
          <w:rFonts w:eastAsia="Calibri"/>
          <w:sz w:val="24"/>
          <w:szCs w:val="24"/>
          <w:lang w:val="it-IT"/>
        </w:rPr>
        <w:t xml:space="preserve"> şi al autorității contractante.</w:t>
      </w:r>
    </w:p>
    <w:p w:rsidR="009E70A9" w:rsidRPr="009E70A9" w:rsidRDefault="009E70A9" w:rsidP="009E70A9">
      <w:pPr>
        <w:spacing w:line="276" w:lineRule="auto"/>
        <w:jc w:val="both"/>
        <w:rPr>
          <w:rFonts w:eastAsia="Calibri"/>
          <w:spacing w:val="-2"/>
          <w:sz w:val="24"/>
          <w:szCs w:val="24"/>
          <w:lang w:val="it-IT"/>
        </w:rPr>
      </w:pPr>
      <w:r w:rsidRPr="009E70A9">
        <w:rPr>
          <w:rFonts w:eastAsia="Calibri"/>
          <w:spacing w:val="-2"/>
          <w:sz w:val="24"/>
          <w:szCs w:val="24"/>
          <w:lang w:val="it-IT"/>
        </w:rPr>
        <w:t>8.3 Prezentul acord se completează în ceea ce priveşte termenele şi condiţiile de efectuare a activităților, cu prevederile contractului ce se va încheia între liderul de asociere şi autoritatea contractantă.</w:t>
      </w:r>
    </w:p>
    <w:p w:rsidR="009E70A9" w:rsidRPr="009E70A9" w:rsidRDefault="009E70A9" w:rsidP="009E70A9">
      <w:pPr>
        <w:spacing w:line="276" w:lineRule="auto"/>
        <w:jc w:val="both"/>
        <w:rPr>
          <w:rFonts w:eastAsia="Calibri"/>
          <w:sz w:val="24"/>
          <w:szCs w:val="24"/>
          <w:lang w:val="it-IT"/>
        </w:rPr>
      </w:pPr>
      <w:r w:rsidRPr="009E70A9">
        <w:rPr>
          <w:rFonts w:eastAsia="Calibri"/>
          <w:sz w:val="24"/>
          <w:szCs w:val="24"/>
          <w:lang w:val="it-IT"/>
        </w:rPr>
        <w:t>8.4 Prezentul Acord de asociere împreună cu toate aspectele și toate efectele ce decurg din sau în legătură cu acesta vor fi guvernate de legea română.</w:t>
      </w:r>
    </w:p>
    <w:p w:rsidR="009E70A9" w:rsidRPr="00FC6ABF" w:rsidRDefault="009E70A9" w:rsidP="009E70A9">
      <w:pPr>
        <w:spacing w:line="276" w:lineRule="auto"/>
        <w:jc w:val="both"/>
        <w:rPr>
          <w:rFonts w:eastAsia="Calibri"/>
          <w:sz w:val="24"/>
          <w:szCs w:val="24"/>
          <w:lang w:val="it-IT"/>
        </w:rPr>
      </w:pPr>
    </w:p>
    <w:p w:rsidR="009E70A9" w:rsidRPr="00FC6ABF" w:rsidRDefault="009E70A9" w:rsidP="009E70A9">
      <w:pPr>
        <w:spacing w:line="276" w:lineRule="auto"/>
        <w:jc w:val="both"/>
        <w:rPr>
          <w:rFonts w:eastAsia="Calibri"/>
          <w:lang w:val="it-IT"/>
        </w:rPr>
      </w:pPr>
      <w:r w:rsidRPr="009E70A9">
        <w:rPr>
          <w:rFonts w:eastAsia="Calibri"/>
          <w:sz w:val="24"/>
          <w:szCs w:val="24"/>
          <w:lang w:val="it-IT"/>
        </w:rPr>
        <w:lastRenderedPageBreak/>
        <w:t xml:space="preserve">Prezentul acord a fost încheiat într-un număr de </w:t>
      </w:r>
      <w:r w:rsidR="00FC6ABF">
        <w:rPr>
          <w:rFonts w:eastAsia="Calibri"/>
          <w:sz w:val="24"/>
          <w:szCs w:val="24"/>
          <w:lang w:val="it-IT"/>
        </w:rPr>
        <w:t>......</w:t>
      </w:r>
      <w:r w:rsidRPr="009E70A9">
        <w:rPr>
          <w:rFonts w:eastAsia="Calibri"/>
          <w:sz w:val="24"/>
          <w:szCs w:val="24"/>
          <w:lang w:val="it-IT"/>
        </w:rPr>
        <w:t xml:space="preserve"> exemplare, câte unul pentru fiecare parte, astăzi ............................ </w:t>
      </w:r>
      <w:r w:rsidRPr="00FC6ABF">
        <w:rPr>
          <w:rFonts w:eastAsia="Calibri"/>
          <w:lang w:val="it-IT"/>
        </w:rPr>
        <w:t>(</w:t>
      </w:r>
      <w:r w:rsidRPr="00FC6ABF">
        <w:rPr>
          <w:rFonts w:eastAsia="Calibri"/>
          <w:i/>
          <w:lang w:val="it-IT"/>
        </w:rPr>
        <w:t>data semnării</w:t>
      </w:r>
      <w:r w:rsidRPr="00FC6ABF">
        <w:rPr>
          <w:rFonts w:eastAsia="Calibri"/>
          <w:lang w:val="it-IT"/>
        </w:rPr>
        <w:t>)</w:t>
      </w:r>
    </w:p>
    <w:p w:rsidR="009E70A9" w:rsidRPr="00FC6ABF" w:rsidRDefault="009E70A9" w:rsidP="009E70A9">
      <w:pPr>
        <w:spacing w:line="276" w:lineRule="auto"/>
        <w:jc w:val="both"/>
        <w:rPr>
          <w:rFonts w:eastAsia="Calibri"/>
          <w:b/>
          <w:sz w:val="24"/>
          <w:szCs w:val="24"/>
          <w:lang w:val="it-IT"/>
        </w:rPr>
      </w:pPr>
    </w:p>
    <w:p w:rsidR="009E70A9" w:rsidRPr="009E70A9" w:rsidRDefault="009E70A9" w:rsidP="009E70A9">
      <w:pPr>
        <w:spacing w:line="276" w:lineRule="auto"/>
        <w:jc w:val="both"/>
        <w:rPr>
          <w:rFonts w:eastAsia="Calibri"/>
          <w:b/>
          <w:sz w:val="24"/>
          <w:szCs w:val="24"/>
          <w:lang w:val="it-IT"/>
        </w:rPr>
      </w:pPr>
      <w:r w:rsidRPr="009E70A9">
        <w:rPr>
          <w:rFonts w:eastAsia="Calibri"/>
          <w:b/>
          <w:sz w:val="24"/>
          <w:szCs w:val="24"/>
          <w:lang w:val="it-IT"/>
        </w:rPr>
        <w:t xml:space="preserve">Liderul asociației:      _________ ASOCIAT 1, _____________     ASOCIAT 2, _________ </w:t>
      </w:r>
    </w:p>
    <w:p w:rsidR="009E70A9" w:rsidRDefault="009E70A9" w:rsidP="009E70A9">
      <w:pPr>
        <w:spacing w:line="276" w:lineRule="auto"/>
        <w:jc w:val="both"/>
        <w:rPr>
          <w:rFonts w:eastAsia="Calibri"/>
          <w:sz w:val="10"/>
          <w:szCs w:val="10"/>
          <w:lang w:val="it-IT"/>
        </w:rPr>
      </w:pPr>
    </w:p>
    <w:p w:rsidR="00FC6ABF" w:rsidRDefault="00FC6ABF" w:rsidP="009E70A9">
      <w:pPr>
        <w:spacing w:line="276" w:lineRule="auto"/>
        <w:jc w:val="both"/>
        <w:rPr>
          <w:rFonts w:eastAsia="Calibri"/>
          <w:sz w:val="10"/>
          <w:szCs w:val="10"/>
          <w:lang w:val="it-IT"/>
        </w:rPr>
      </w:pPr>
    </w:p>
    <w:p w:rsidR="00FC6ABF" w:rsidRDefault="00FC6ABF" w:rsidP="009E70A9">
      <w:pPr>
        <w:spacing w:line="276" w:lineRule="auto"/>
        <w:jc w:val="both"/>
        <w:rPr>
          <w:rFonts w:eastAsia="Calibri"/>
          <w:sz w:val="18"/>
          <w:szCs w:val="18"/>
          <w:lang w:val="it-IT"/>
        </w:rPr>
      </w:pPr>
    </w:p>
    <w:p w:rsidR="00FC6ABF" w:rsidRDefault="009E70A9" w:rsidP="009E70A9">
      <w:pPr>
        <w:spacing w:line="276" w:lineRule="auto"/>
        <w:jc w:val="both"/>
        <w:rPr>
          <w:rFonts w:eastAsia="Calibri"/>
          <w:sz w:val="18"/>
          <w:szCs w:val="18"/>
          <w:lang w:val="it-IT"/>
        </w:rPr>
      </w:pPr>
      <w:r w:rsidRPr="009E70A9">
        <w:rPr>
          <w:rFonts w:eastAsia="Calibri"/>
          <w:sz w:val="18"/>
          <w:szCs w:val="18"/>
          <w:lang w:val="it-IT"/>
        </w:rPr>
        <w:t>Note:</w:t>
      </w:r>
    </w:p>
    <w:p w:rsidR="00FC6ABF" w:rsidRDefault="009E70A9" w:rsidP="009E70A9">
      <w:pPr>
        <w:spacing w:line="276" w:lineRule="auto"/>
        <w:jc w:val="both"/>
        <w:rPr>
          <w:rFonts w:asciiTheme="minorHAnsi" w:eastAsiaTheme="minorEastAsia" w:hAnsiTheme="minorHAnsi" w:cstheme="minorBidi"/>
          <w:lang w:val="it-IT"/>
        </w:rPr>
      </w:pPr>
      <w:r w:rsidRPr="009E70A9">
        <w:rPr>
          <w:rFonts w:eastAsia="Calibri"/>
          <w:sz w:val="18"/>
          <w:szCs w:val="18"/>
          <w:lang w:val="it-IT"/>
        </w:rPr>
        <w:t xml:space="preserve"> 1. Clauzele acestui acord sunt obligatorii, părţile putând adăuga şi alte clauze.</w:t>
      </w:r>
      <w:r w:rsidRPr="009E70A9">
        <w:rPr>
          <w:rFonts w:asciiTheme="minorHAnsi" w:eastAsiaTheme="minorEastAsia" w:hAnsiTheme="minorHAnsi" w:cstheme="minorBidi"/>
          <w:lang w:val="it-IT"/>
        </w:rPr>
        <w:t xml:space="preserve"> </w:t>
      </w:r>
    </w:p>
    <w:p w:rsidR="009E70A9" w:rsidRPr="009E70A9" w:rsidRDefault="009E70A9" w:rsidP="009E70A9">
      <w:pPr>
        <w:spacing w:line="276" w:lineRule="auto"/>
        <w:jc w:val="both"/>
        <w:rPr>
          <w:rFonts w:eastAsia="Calibri"/>
          <w:sz w:val="18"/>
          <w:szCs w:val="18"/>
          <w:lang w:val="it-IT"/>
        </w:rPr>
      </w:pPr>
      <w:r w:rsidRPr="009E70A9">
        <w:rPr>
          <w:rFonts w:eastAsia="Calibri"/>
          <w:sz w:val="18"/>
          <w:szCs w:val="18"/>
          <w:lang w:val="it-IT"/>
        </w:rPr>
        <w:t>2. Lipsa semnăturii reprezentantului legal sau a celui împuternicit conform actelor statutare/constitutive ale societății conduce automat la nulitatea Acordului de asociere</w:t>
      </w:r>
    </w:p>
    <w:p w:rsidR="00FC6ABF" w:rsidRDefault="00FC6ABF" w:rsidP="009E70A9">
      <w:pPr>
        <w:spacing w:line="276" w:lineRule="auto"/>
        <w:ind w:firstLine="720"/>
        <w:jc w:val="right"/>
        <w:rPr>
          <w:rFonts w:eastAsiaTheme="minorEastAsia"/>
          <w:b/>
          <w:sz w:val="24"/>
          <w:szCs w:val="24"/>
          <w:lang w:val="it-IT"/>
        </w:rPr>
      </w:pPr>
    </w:p>
    <w:p w:rsidR="00FC6ABF" w:rsidRDefault="00FC6ABF" w:rsidP="009E70A9">
      <w:pPr>
        <w:spacing w:line="276" w:lineRule="auto"/>
        <w:ind w:firstLine="720"/>
        <w:jc w:val="right"/>
        <w:rPr>
          <w:rFonts w:eastAsiaTheme="minorEastAsia"/>
          <w:b/>
          <w:sz w:val="24"/>
          <w:szCs w:val="24"/>
          <w:lang w:val="it-IT"/>
        </w:rPr>
      </w:pPr>
    </w:p>
    <w:p w:rsidR="00FC6ABF" w:rsidRDefault="00FC6ABF" w:rsidP="009E70A9">
      <w:pPr>
        <w:spacing w:line="276" w:lineRule="auto"/>
        <w:ind w:firstLine="720"/>
        <w:jc w:val="right"/>
        <w:rPr>
          <w:rFonts w:eastAsiaTheme="minorEastAsia"/>
          <w:b/>
          <w:sz w:val="24"/>
          <w:szCs w:val="24"/>
          <w:lang w:val="it-IT"/>
        </w:rPr>
      </w:pPr>
    </w:p>
    <w:p w:rsidR="009E70A9" w:rsidRPr="009E70A9" w:rsidRDefault="009E70A9" w:rsidP="009E70A9">
      <w:pPr>
        <w:spacing w:line="276" w:lineRule="auto"/>
        <w:ind w:firstLine="720"/>
        <w:jc w:val="right"/>
        <w:rPr>
          <w:rFonts w:eastAsiaTheme="minorEastAsia"/>
          <w:b/>
          <w:sz w:val="24"/>
          <w:szCs w:val="24"/>
          <w:lang w:val="it-IT"/>
        </w:rPr>
      </w:pPr>
      <w:r w:rsidRPr="009E70A9">
        <w:rPr>
          <w:rFonts w:eastAsiaTheme="minorEastAsia"/>
          <w:b/>
          <w:sz w:val="24"/>
          <w:szCs w:val="24"/>
          <w:lang w:val="it-IT"/>
        </w:rPr>
        <w:t>Formular nr. 1</w:t>
      </w:r>
      <w:r w:rsidR="00915647">
        <w:rPr>
          <w:rFonts w:eastAsiaTheme="minorEastAsia"/>
          <w:b/>
          <w:sz w:val="24"/>
          <w:szCs w:val="24"/>
          <w:lang w:val="it-IT"/>
        </w:rPr>
        <w:t>0</w:t>
      </w:r>
    </w:p>
    <w:p w:rsidR="009E70A9" w:rsidRPr="009E70A9" w:rsidRDefault="009E70A9" w:rsidP="009E70A9">
      <w:pPr>
        <w:spacing w:line="276" w:lineRule="auto"/>
        <w:ind w:firstLine="720"/>
        <w:jc w:val="right"/>
        <w:rPr>
          <w:rFonts w:eastAsiaTheme="minorEastAsia"/>
          <w:bCs/>
          <w:sz w:val="24"/>
          <w:szCs w:val="24"/>
          <w:lang w:val="it-IT"/>
        </w:rPr>
      </w:pPr>
      <w:r w:rsidRPr="009E70A9">
        <w:rPr>
          <w:rFonts w:eastAsiaTheme="minorEastAsia"/>
          <w:bCs/>
          <w:sz w:val="24"/>
          <w:szCs w:val="24"/>
          <w:lang w:val="it-IT"/>
        </w:rPr>
        <w:t>(model orientativ)</w:t>
      </w:r>
    </w:p>
    <w:p w:rsidR="009E70A9" w:rsidRPr="009E70A9" w:rsidRDefault="009E70A9" w:rsidP="009E70A9">
      <w:pPr>
        <w:spacing w:line="276" w:lineRule="auto"/>
        <w:jc w:val="center"/>
        <w:rPr>
          <w:rFonts w:eastAsiaTheme="minorEastAsia"/>
          <w:b/>
          <w:sz w:val="18"/>
          <w:szCs w:val="18"/>
          <w:lang w:val="it-IT"/>
        </w:rPr>
      </w:pPr>
    </w:p>
    <w:p w:rsidR="009E70A9" w:rsidRPr="009E70A9" w:rsidRDefault="009E70A9" w:rsidP="009E70A9">
      <w:pPr>
        <w:spacing w:line="276" w:lineRule="auto"/>
        <w:jc w:val="center"/>
        <w:rPr>
          <w:rFonts w:eastAsiaTheme="minorEastAsia"/>
          <w:b/>
          <w:sz w:val="24"/>
          <w:szCs w:val="24"/>
          <w:lang w:val="it-IT"/>
        </w:rPr>
      </w:pPr>
      <w:r w:rsidRPr="009E70A9">
        <w:rPr>
          <w:rFonts w:eastAsiaTheme="minorEastAsia"/>
          <w:b/>
          <w:sz w:val="24"/>
          <w:szCs w:val="24"/>
          <w:lang w:val="it-IT"/>
        </w:rPr>
        <w:t>ACORD DE SUBCONTRACTARE</w:t>
      </w:r>
    </w:p>
    <w:p w:rsidR="009E70A9" w:rsidRPr="009E70A9" w:rsidRDefault="009E70A9" w:rsidP="009E70A9">
      <w:pPr>
        <w:spacing w:line="276" w:lineRule="auto"/>
        <w:jc w:val="center"/>
        <w:rPr>
          <w:rFonts w:eastAsiaTheme="minorEastAsia"/>
          <w:sz w:val="24"/>
          <w:szCs w:val="24"/>
          <w:lang w:val="it-IT"/>
        </w:rPr>
      </w:pPr>
      <w:r w:rsidRPr="009E70A9">
        <w:rPr>
          <w:rFonts w:eastAsiaTheme="minorEastAsia"/>
          <w:sz w:val="24"/>
          <w:szCs w:val="24"/>
          <w:lang w:val="it-IT"/>
        </w:rPr>
        <w:t>nr. _____/_________</w:t>
      </w:r>
    </w:p>
    <w:p w:rsidR="009E70A9" w:rsidRDefault="009E70A9" w:rsidP="009E70A9">
      <w:pPr>
        <w:spacing w:line="276" w:lineRule="auto"/>
        <w:jc w:val="center"/>
        <w:rPr>
          <w:rFonts w:eastAsiaTheme="minorEastAsia"/>
          <w:sz w:val="18"/>
          <w:szCs w:val="18"/>
        </w:rPr>
      </w:pPr>
    </w:p>
    <w:p w:rsidR="00983A9C" w:rsidRDefault="00983A9C" w:rsidP="009E70A9">
      <w:pPr>
        <w:spacing w:line="276" w:lineRule="auto"/>
        <w:jc w:val="center"/>
        <w:rPr>
          <w:rFonts w:eastAsiaTheme="minorEastAsia"/>
          <w:sz w:val="18"/>
          <w:szCs w:val="18"/>
        </w:rPr>
      </w:pPr>
    </w:p>
    <w:p w:rsidR="00983A9C" w:rsidRDefault="00983A9C" w:rsidP="009E70A9">
      <w:pPr>
        <w:spacing w:line="276" w:lineRule="auto"/>
        <w:jc w:val="center"/>
        <w:rPr>
          <w:rFonts w:eastAsiaTheme="minorEastAsia"/>
          <w:sz w:val="18"/>
          <w:szCs w:val="18"/>
        </w:rPr>
      </w:pPr>
    </w:p>
    <w:p w:rsidR="00983A9C" w:rsidRPr="009E70A9" w:rsidRDefault="00983A9C" w:rsidP="009E70A9">
      <w:pPr>
        <w:spacing w:line="276" w:lineRule="auto"/>
        <w:jc w:val="center"/>
        <w:rPr>
          <w:rFonts w:eastAsiaTheme="minorEastAsia"/>
          <w:sz w:val="18"/>
          <w:szCs w:val="18"/>
        </w:rPr>
      </w:pPr>
    </w:p>
    <w:p w:rsidR="009E70A9" w:rsidRPr="009E70A9" w:rsidRDefault="009E70A9" w:rsidP="009E70A9">
      <w:pPr>
        <w:spacing w:line="276" w:lineRule="auto"/>
        <w:jc w:val="both"/>
        <w:rPr>
          <w:rFonts w:eastAsiaTheme="minorEastAsia"/>
          <w:b/>
          <w:sz w:val="24"/>
          <w:szCs w:val="24"/>
          <w:lang w:val="it-IT"/>
        </w:rPr>
      </w:pPr>
      <w:r w:rsidRPr="009E70A9">
        <w:rPr>
          <w:rFonts w:eastAsiaTheme="minorEastAsia"/>
          <w:b/>
          <w:sz w:val="24"/>
          <w:szCs w:val="24"/>
          <w:lang w:val="it-IT"/>
        </w:rPr>
        <w:t>1. Părţi contractante:</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sz w:val="24"/>
          <w:szCs w:val="24"/>
          <w:lang w:val="it-IT"/>
        </w:rPr>
        <w:tab/>
        <w:t xml:space="preserve">Acest acord este încheiat între: </w:t>
      </w:r>
    </w:p>
    <w:p w:rsidR="009E70A9" w:rsidRPr="009E70A9" w:rsidRDefault="009E70A9" w:rsidP="009E70A9">
      <w:pPr>
        <w:spacing w:line="276" w:lineRule="auto"/>
        <w:jc w:val="both"/>
        <w:rPr>
          <w:rFonts w:eastAsiaTheme="minorEastAsia"/>
          <w:b/>
          <w:bCs/>
          <w:sz w:val="24"/>
          <w:szCs w:val="24"/>
          <w:lang w:val="it-IT"/>
        </w:rPr>
      </w:pPr>
      <w:r w:rsidRPr="009E70A9">
        <w:rPr>
          <w:rFonts w:eastAsiaTheme="minorEastAsia"/>
          <w:sz w:val="24"/>
          <w:szCs w:val="24"/>
          <w:lang w:val="it-IT"/>
        </w:rPr>
        <w:t xml:space="preserve"> S.C. ................................... cu sediul în ................................................... (adresă, telefon, e-mail), reprezentată prin ...................................., denumită în cele ce urmează </w:t>
      </w:r>
      <w:r w:rsidRPr="009E70A9">
        <w:rPr>
          <w:rFonts w:eastAsiaTheme="minorEastAsia"/>
          <w:b/>
          <w:bCs/>
          <w:sz w:val="24"/>
          <w:szCs w:val="24"/>
          <w:lang w:val="it-IT"/>
        </w:rPr>
        <w:t xml:space="preserve">contractant general </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sz w:val="24"/>
          <w:szCs w:val="24"/>
          <w:lang w:val="it-IT"/>
        </w:rPr>
        <w:t xml:space="preserve">şi </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sz w:val="24"/>
          <w:szCs w:val="24"/>
          <w:lang w:val="it-IT"/>
        </w:rPr>
        <w:t xml:space="preserve">S.C. ................................................. cu sediul în ....................................... (adresă, telefon, e-mail), reprezentată prin ............................, denumită în cele ce urmează </w:t>
      </w:r>
      <w:r w:rsidRPr="009E70A9">
        <w:rPr>
          <w:rFonts w:eastAsiaTheme="minorEastAsia"/>
          <w:b/>
          <w:bCs/>
          <w:sz w:val="24"/>
          <w:szCs w:val="24"/>
          <w:lang w:val="it-IT"/>
        </w:rPr>
        <w:t>subcontractant</w:t>
      </w:r>
      <w:r w:rsidRPr="009E70A9">
        <w:rPr>
          <w:rFonts w:eastAsiaTheme="minorEastAsia"/>
          <w:sz w:val="24"/>
          <w:szCs w:val="24"/>
          <w:lang w:val="it-IT"/>
        </w:rPr>
        <w:t xml:space="preserve"> </w:t>
      </w:r>
    </w:p>
    <w:p w:rsidR="009E70A9" w:rsidRPr="009E70A9" w:rsidRDefault="009E70A9" w:rsidP="009E70A9">
      <w:pPr>
        <w:spacing w:line="276" w:lineRule="auto"/>
        <w:jc w:val="both"/>
        <w:rPr>
          <w:rFonts w:eastAsiaTheme="minorEastAsia"/>
          <w:sz w:val="24"/>
          <w:szCs w:val="24"/>
          <w:lang w:val="it-IT"/>
        </w:rPr>
      </w:pPr>
    </w:p>
    <w:p w:rsidR="009E70A9" w:rsidRPr="009E70A9" w:rsidRDefault="009E70A9" w:rsidP="009E70A9">
      <w:pPr>
        <w:spacing w:line="276" w:lineRule="auto"/>
        <w:jc w:val="both"/>
        <w:rPr>
          <w:rFonts w:eastAsiaTheme="minorEastAsia"/>
          <w:b/>
          <w:sz w:val="24"/>
          <w:szCs w:val="24"/>
          <w:lang w:val="it-IT"/>
        </w:rPr>
      </w:pPr>
      <w:r w:rsidRPr="009E70A9">
        <w:rPr>
          <w:rFonts w:eastAsiaTheme="minorEastAsia"/>
          <w:b/>
          <w:sz w:val="24"/>
          <w:szCs w:val="24"/>
          <w:lang w:val="it-IT"/>
        </w:rPr>
        <w:t>2. Obiectul acordului</w:t>
      </w:r>
    </w:p>
    <w:p w:rsidR="009E70A9" w:rsidRDefault="009E70A9" w:rsidP="009E70A9">
      <w:pPr>
        <w:spacing w:line="276" w:lineRule="auto"/>
        <w:jc w:val="both"/>
        <w:rPr>
          <w:rFonts w:eastAsiaTheme="minorEastAsia"/>
          <w:sz w:val="24"/>
          <w:szCs w:val="24"/>
          <w:lang w:val="it-IT"/>
        </w:rPr>
      </w:pPr>
      <w:r w:rsidRPr="009E70A9">
        <w:rPr>
          <w:rFonts w:eastAsiaTheme="minorEastAsia"/>
          <w:b/>
          <w:sz w:val="24"/>
          <w:szCs w:val="24"/>
          <w:lang w:val="it-IT"/>
        </w:rPr>
        <w:t xml:space="preserve">Art. 1. </w:t>
      </w:r>
      <w:r w:rsidRPr="009E70A9">
        <w:rPr>
          <w:rFonts w:eastAsiaTheme="minorEastAsia"/>
          <w:sz w:val="24"/>
          <w:szCs w:val="24"/>
          <w:lang w:val="it-IT"/>
        </w:rPr>
        <w:t>Părțile au convenit ca, în cazul desemnării ofertei ca fiind câştigătoare la achiziți</w:t>
      </w:r>
      <w:r w:rsidR="004D78B8">
        <w:rPr>
          <w:rFonts w:eastAsiaTheme="minorEastAsia"/>
          <w:sz w:val="24"/>
          <w:szCs w:val="24"/>
          <w:lang w:val="it-IT"/>
        </w:rPr>
        <w:t>a</w:t>
      </w:r>
      <w:r w:rsidRPr="009E70A9">
        <w:rPr>
          <w:rFonts w:eastAsiaTheme="minorEastAsia"/>
          <w:sz w:val="24"/>
          <w:szCs w:val="24"/>
          <w:lang w:val="it-IT"/>
        </w:rPr>
        <w:t xml:space="preserve"> având ca obiect </w:t>
      </w:r>
      <w:r w:rsidRPr="009E70A9">
        <w:rPr>
          <w:rFonts w:eastAsiaTheme="minorEastAsia"/>
          <w:b/>
          <w:bCs/>
          <w:i/>
          <w:iCs/>
          <w:sz w:val="24"/>
          <w:szCs w:val="24"/>
        </w:rPr>
        <w:t xml:space="preserve">servicii </w:t>
      </w:r>
      <w:r w:rsidR="004D78B8" w:rsidRPr="002B56E6">
        <w:rPr>
          <w:rFonts w:eastAsiaTheme="minorEastAsia"/>
          <w:b/>
          <w:sz w:val="24"/>
          <w:szCs w:val="24"/>
          <w:lang w:val="it-IT"/>
        </w:rPr>
        <w:t xml:space="preserve">de </w:t>
      </w:r>
      <w:r w:rsidR="004D78B8" w:rsidRPr="00E50CC5">
        <w:rPr>
          <w:b/>
          <w:bCs/>
          <w:sz w:val="24"/>
          <w:szCs w:val="24"/>
        </w:rPr>
        <w:t>informare și publicitate</w:t>
      </w:r>
      <w:r w:rsidR="004D78B8" w:rsidRPr="00E50CC5">
        <w:rPr>
          <w:sz w:val="24"/>
          <w:szCs w:val="24"/>
        </w:rPr>
        <w:t xml:space="preserve"> aferente proiectului</w:t>
      </w:r>
      <w:r w:rsidR="004D78B8" w:rsidRPr="00E50CC5">
        <w:rPr>
          <w:i/>
          <w:iCs/>
          <w:sz w:val="24"/>
          <w:szCs w:val="24"/>
        </w:rPr>
        <w:t xml:space="preserve"> </w:t>
      </w:r>
      <w:r w:rsidR="004D78B8" w:rsidRPr="00401F53">
        <w:rPr>
          <w:rFonts w:eastAsiaTheme="minorEastAsia"/>
          <w:i/>
          <w:iCs/>
          <w:sz w:val="24"/>
          <w:szCs w:val="24"/>
        </w:rPr>
        <w:t>”Dotarea cu echipamente specifice în vederea eficientizării serviciilor medicale acordate pacienților cardiaci critici din cadrul USTACC - SCJU Constanța”, cod SMIS 348709</w:t>
      </w:r>
      <w:r w:rsidRPr="004D78B8">
        <w:rPr>
          <w:rFonts w:eastAsiaTheme="minorEastAsia"/>
          <w:sz w:val="24"/>
          <w:szCs w:val="24"/>
        </w:rPr>
        <w:t>,</w:t>
      </w:r>
      <w:r w:rsidRPr="009E70A9">
        <w:rPr>
          <w:rFonts w:eastAsiaTheme="minorEastAsia"/>
          <w:b/>
          <w:bCs/>
          <w:i/>
          <w:iCs/>
          <w:sz w:val="24"/>
          <w:szCs w:val="24"/>
        </w:rPr>
        <w:t xml:space="preserve"> </w:t>
      </w:r>
      <w:r w:rsidRPr="009E70A9">
        <w:rPr>
          <w:rFonts w:eastAsiaTheme="minorEastAsia"/>
          <w:sz w:val="24"/>
          <w:szCs w:val="24"/>
          <w:lang w:val="it-IT"/>
        </w:rPr>
        <w:t xml:space="preserve">subcontractantul să desfășoare/ presteze următoarele activități/ servicii: </w:t>
      </w:r>
      <w:r w:rsidR="004D78B8">
        <w:rPr>
          <w:rFonts w:eastAsiaTheme="minorEastAsia"/>
          <w:sz w:val="24"/>
          <w:szCs w:val="24"/>
          <w:lang w:val="it-IT"/>
        </w:rPr>
        <w:t xml:space="preserve">.......................................................................................... </w:t>
      </w:r>
      <w:r w:rsidRPr="009E70A9">
        <w:rPr>
          <w:rFonts w:eastAsiaTheme="minorEastAsia"/>
          <w:sz w:val="24"/>
          <w:szCs w:val="24"/>
          <w:lang w:val="it-IT"/>
        </w:rPr>
        <w:t>.</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b/>
          <w:sz w:val="24"/>
          <w:szCs w:val="24"/>
          <w:lang w:val="it-IT"/>
        </w:rPr>
        <w:t xml:space="preserve">Art. 2. </w:t>
      </w:r>
      <w:r w:rsidRPr="009E70A9">
        <w:rPr>
          <w:rFonts w:eastAsiaTheme="minorEastAsia"/>
          <w:sz w:val="24"/>
          <w:szCs w:val="24"/>
          <w:lang w:val="it-IT"/>
        </w:rPr>
        <w:t xml:space="preserve">Valoarea estimată a serviciilor ce se vor presta de subcontractant reprezintă </w:t>
      </w:r>
      <w:r w:rsidR="00AB4CA1">
        <w:rPr>
          <w:rFonts w:eastAsiaTheme="minorEastAsia"/>
          <w:sz w:val="24"/>
          <w:szCs w:val="24"/>
          <w:lang w:val="it-IT"/>
        </w:rPr>
        <w:t>........</w:t>
      </w:r>
      <w:r w:rsidRPr="009E70A9">
        <w:rPr>
          <w:rFonts w:eastAsiaTheme="minorEastAsia"/>
          <w:sz w:val="24"/>
          <w:szCs w:val="24"/>
          <w:lang w:val="it-IT"/>
        </w:rPr>
        <w:t>% din valoarea total ofertată de contractantul general.</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b/>
          <w:sz w:val="24"/>
          <w:szCs w:val="24"/>
          <w:lang w:val="it-IT"/>
        </w:rPr>
        <w:t xml:space="preserve">Art. 3. </w:t>
      </w:r>
      <w:r w:rsidRPr="009E70A9">
        <w:rPr>
          <w:rFonts w:eastAsiaTheme="minorEastAsia"/>
          <w:sz w:val="24"/>
          <w:szCs w:val="24"/>
          <w:lang w:val="it-IT"/>
        </w:rPr>
        <w:t>Contractantul general va plăti subcontractantului contravaloarea serviciilor prestate de acesta pe perioada derulării acordului de subcontractare.</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b/>
          <w:sz w:val="24"/>
          <w:szCs w:val="24"/>
          <w:lang w:val="it-IT"/>
        </w:rPr>
        <w:t xml:space="preserve">Art. 4. </w:t>
      </w:r>
      <w:r w:rsidRPr="009E70A9">
        <w:rPr>
          <w:rFonts w:eastAsiaTheme="minorEastAsia"/>
          <w:sz w:val="24"/>
          <w:szCs w:val="24"/>
          <w:lang w:val="it-IT"/>
        </w:rPr>
        <w:t>Durata de prestare a serviciilor ce fac obiectul prezentului acord este în conformitate cu contractul de achiziție publică încheiat de contractantul general cu autoritatea contractantă U.A.T. Județul Constanța.</w:t>
      </w:r>
    </w:p>
    <w:p w:rsidR="009E70A9" w:rsidRPr="009E70A9" w:rsidRDefault="009E70A9" w:rsidP="009E70A9">
      <w:pPr>
        <w:spacing w:line="276" w:lineRule="auto"/>
        <w:jc w:val="both"/>
        <w:rPr>
          <w:rFonts w:eastAsiaTheme="minorEastAsia"/>
          <w:bCs/>
          <w:sz w:val="24"/>
          <w:szCs w:val="24"/>
          <w:lang w:val="it-IT"/>
        </w:rPr>
      </w:pPr>
      <w:r w:rsidRPr="009E70A9">
        <w:rPr>
          <w:rFonts w:eastAsiaTheme="minorEastAsia"/>
          <w:b/>
          <w:sz w:val="24"/>
          <w:szCs w:val="24"/>
          <w:lang w:val="it-IT"/>
        </w:rPr>
        <w:t xml:space="preserve">Art. 5. </w:t>
      </w:r>
      <w:r w:rsidRPr="009E70A9">
        <w:rPr>
          <w:rFonts w:eastAsiaTheme="minorEastAsia"/>
          <w:bCs/>
          <w:sz w:val="24"/>
          <w:szCs w:val="24"/>
          <w:lang w:val="it-IT"/>
        </w:rPr>
        <w:t xml:space="preserve">Încetarea acordului de subcontractare: prezentul acord îşi încetează activitatea ca urmare a următoarelor cauze: </w:t>
      </w:r>
    </w:p>
    <w:p w:rsidR="009E70A9" w:rsidRPr="009E70A9" w:rsidRDefault="009E70A9" w:rsidP="009E70A9">
      <w:pPr>
        <w:spacing w:line="276" w:lineRule="auto"/>
        <w:jc w:val="both"/>
        <w:rPr>
          <w:rFonts w:eastAsiaTheme="minorEastAsia"/>
          <w:bCs/>
          <w:sz w:val="24"/>
          <w:szCs w:val="24"/>
          <w:lang w:val="it-IT"/>
        </w:rPr>
      </w:pPr>
      <w:r w:rsidRPr="009E70A9">
        <w:rPr>
          <w:rFonts w:eastAsiaTheme="minorEastAsia"/>
          <w:bCs/>
          <w:sz w:val="24"/>
          <w:szCs w:val="24"/>
          <w:lang w:val="it-IT"/>
        </w:rPr>
        <w:t xml:space="preserve">a) expirarea duratei pentru care s-a încheiat acordul; </w:t>
      </w:r>
    </w:p>
    <w:p w:rsidR="009E70A9" w:rsidRPr="009E70A9" w:rsidRDefault="009E70A9" w:rsidP="009E70A9">
      <w:pPr>
        <w:spacing w:line="276" w:lineRule="auto"/>
        <w:jc w:val="both"/>
        <w:rPr>
          <w:rFonts w:eastAsiaTheme="minorEastAsia"/>
          <w:bCs/>
          <w:sz w:val="24"/>
          <w:szCs w:val="24"/>
          <w:lang w:val="it-IT"/>
        </w:rPr>
      </w:pPr>
      <w:r w:rsidRPr="009E70A9">
        <w:rPr>
          <w:rFonts w:eastAsiaTheme="minorEastAsia"/>
          <w:bCs/>
          <w:sz w:val="24"/>
          <w:szCs w:val="24"/>
          <w:lang w:val="it-IT"/>
        </w:rPr>
        <w:t>b) alte cauze prevăzute de lege.</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b/>
          <w:bCs/>
          <w:sz w:val="24"/>
          <w:szCs w:val="24"/>
          <w:lang w:val="it-IT"/>
        </w:rPr>
        <w:t xml:space="preserve">Art. 6. </w:t>
      </w:r>
      <w:r w:rsidRPr="009E70A9">
        <w:rPr>
          <w:rFonts w:eastAsiaTheme="minorEastAsia"/>
          <w:sz w:val="24"/>
          <w:szCs w:val="24"/>
          <w:lang w:val="it-IT"/>
        </w:rPr>
        <w:t>Comunicări:  orice comunicare între părţi este valabil îndeplinită dacă se va face în scris şi va fi transmisă la adresa prevăzută la pct.1.</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b/>
          <w:bCs/>
          <w:sz w:val="24"/>
          <w:szCs w:val="24"/>
          <w:lang w:val="it-IT"/>
        </w:rPr>
        <w:lastRenderedPageBreak/>
        <w:t xml:space="preserve">Art.7. </w:t>
      </w:r>
      <w:r w:rsidRPr="009E70A9">
        <w:rPr>
          <w:rFonts w:eastAsiaTheme="minorEastAsia"/>
          <w:sz w:val="24"/>
          <w:szCs w:val="24"/>
          <w:lang w:val="it-IT"/>
        </w:rPr>
        <w:t>Subcontractantul se angajează faţă de contractantul general cu aceleaşi obligaţii şi responsabilităţi pe care contractantul general le are faţă de autoritatea contractantă conform contractului de achiziție publică menționat la art.1.</w:t>
      </w:r>
    </w:p>
    <w:p w:rsidR="009E70A9" w:rsidRPr="009E70A9" w:rsidRDefault="009E70A9" w:rsidP="009E70A9">
      <w:pPr>
        <w:spacing w:line="276" w:lineRule="auto"/>
        <w:jc w:val="both"/>
        <w:rPr>
          <w:rFonts w:eastAsiaTheme="minorEastAsia"/>
          <w:sz w:val="24"/>
          <w:szCs w:val="24"/>
          <w:lang w:val="it-IT"/>
        </w:rPr>
      </w:pPr>
      <w:r w:rsidRPr="009E70A9">
        <w:rPr>
          <w:rFonts w:eastAsiaTheme="minorEastAsia"/>
          <w:b/>
          <w:bCs/>
          <w:sz w:val="24"/>
          <w:szCs w:val="24"/>
          <w:lang w:val="it-IT"/>
        </w:rPr>
        <w:t>Art. 8.</w:t>
      </w:r>
      <w:r w:rsidRPr="009E70A9">
        <w:rPr>
          <w:rFonts w:eastAsiaTheme="minorEastAsia"/>
          <w:sz w:val="24"/>
          <w:szCs w:val="24"/>
          <w:lang w:val="it-IT"/>
        </w:rPr>
        <w:t xml:space="preserve"> Neînţelegerile dintre părţi se vor rezolva pe cale amiabilă. Dacă acest lucru nu este posibil, litigiile se vor soluţiona pe cale legală.</w:t>
      </w:r>
    </w:p>
    <w:p w:rsidR="009E70A9" w:rsidRPr="009E70A9" w:rsidRDefault="009E70A9" w:rsidP="009E70A9">
      <w:pPr>
        <w:spacing w:line="276" w:lineRule="auto"/>
        <w:jc w:val="both"/>
        <w:rPr>
          <w:rFonts w:eastAsiaTheme="minorEastAsia"/>
          <w:lang w:val="it-IT"/>
        </w:rPr>
      </w:pPr>
    </w:p>
    <w:p w:rsidR="009E70A9" w:rsidRPr="009E70A9" w:rsidRDefault="009E70A9" w:rsidP="009E70A9">
      <w:pPr>
        <w:spacing w:line="276" w:lineRule="auto"/>
        <w:jc w:val="both"/>
        <w:rPr>
          <w:rFonts w:eastAsiaTheme="minorEastAsia"/>
          <w:sz w:val="24"/>
          <w:szCs w:val="24"/>
          <w:lang w:val="it-IT"/>
        </w:rPr>
      </w:pPr>
      <w:r w:rsidRPr="009E70A9">
        <w:rPr>
          <w:rFonts w:eastAsiaTheme="minorEastAsia"/>
          <w:sz w:val="24"/>
          <w:szCs w:val="24"/>
          <w:lang w:val="it-IT"/>
        </w:rPr>
        <w:t>Prezentul acord s-a încheiat în 2 (două) exemplare, câte un exemplar pentru fiecare parte.</w:t>
      </w:r>
    </w:p>
    <w:p w:rsidR="009E70A9" w:rsidRDefault="009E70A9" w:rsidP="009E70A9">
      <w:pPr>
        <w:spacing w:line="276" w:lineRule="auto"/>
        <w:jc w:val="both"/>
        <w:rPr>
          <w:rFonts w:eastAsiaTheme="minorEastAsia"/>
          <w:sz w:val="24"/>
          <w:szCs w:val="24"/>
          <w:lang w:val="it-IT"/>
        </w:rPr>
      </w:pPr>
      <w:r w:rsidRPr="009E70A9">
        <w:rPr>
          <w:rFonts w:eastAsiaTheme="minorEastAsia"/>
          <w:sz w:val="24"/>
          <w:szCs w:val="24"/>
          <w:lang w:val="it-IT"/>
        </w:rPr>
        <w:t xml:space="preserve"> </w:t>
      </w:r>
    </w:p>
    <w:p w:rsidR="00983A9C" w:rsidRDefault="00983A9C" w:rsidP="009E70A9">
      <w:pPr>
        <w:spacing w:line="276" w:lineRule="auto"/>
        <w:jc w:val="both"/>
        <w:rPr>
          <w:rFonts w:eastAsiaTheme="minorEastAsia"/>
          <w:sz w:val="24"/>
          <w:szCs w:val="24"/>
          <w:lang w:val="it-IT"/>
        </w:rPr>
      </w:pPr>
      <w:bookmarkStart w:id="4" w:name="_GoBack"/>
      <w:bookmarkEnd w:id="4"/>
    </w:p>
    <w:p w:rsidR="00983A9C" w:rsidRPr="009E70A9" w:rsidRDefault="00983A9C" w:rsidP="009E70A9">
      <w:pPr>
        <w:spacing w:line="276" w:lineRule="auto"/>
        <w:jc w:val="both"/>
        <w:rPr>
          <w:rFonts w:eastAsiaTheme="minorEastAsia"/>
          <w:sz w:val="14"/>
          <w:szCs w:val="14"/>
          <w:lang w:val="it-IT"/>
        </w:rPr>
      </w:pPr>
    </w:p>
    <w:p w:rsidR="009E70A9" w:rsidRPr="009E70A9" w:rsidRDefault="009E70A9" w:rsidP="009E70A9">
      <w:pPr>
        <w:spacing w:line="276" w:lineRule="auto"/>
        <w:rPr>
          <w:rFonts w:eastAsiaTheme="minorEastAsia"/>
          <w:b/>
          <w:sz w:val="24"/>
          <w:szCs w:val="24"/>
          <w:lang w:val="it-IT"/>
        </w:rPr>
      </w:pPr>
      <w:r w:rsidRPr="009E70A9">
        <w:rPr>
          <w:rFonts w:eastAsiaTheme="minorEastAsia"/>
          <w:b/>
          <w:sz w:val="24"/>
          <w:szCs w:val="24"/>
          <w:lang w:val="it-IT"/>
        </w:rPr>
        <w:t>Contractant general</w:t>
      </w:r>
      <w:r w:rsidRPr="009E70A9">
        <w:rPr>
          <w:rFonts w:eastAsiaTheme="minorEastAsia"/>
          <w:b/>
          <w:sz w:val="24"/>
          <w:szCs w:val="24"/>
          <w:lang w:val="it-IT"/>
        </w:rPr>
        <w:tab/>
      </w:r>
      <w:r w:rsidRPr="009E70A9">
        <w:rPr>
          <w:rFonts w:eastAsiaTheme="minorEastAsia"/>
          <w:b/>
          <w:sz w:val="24"/>
          <w:szCs w:val="24"/>
          <w:lang w:val="it-IT"/>
        </w:rPr>
        <w:tab/>
      </w:r>
      <w:r w:rsidRPr="009E70A9">
        <w:rPr>
          <w:rFonts w:eastAsiaTheme="minorEastAsia"/>
          <w:b/>
          <w:sz w:val="24"/>
          <w:szCs w:val="24"/>
          <w:lang w:val="it-IT"/>
        </w:rPr>
        <w:tab/>
      </w:r>
      <w:r w:rsidRPr="009E70A9">
        <w:rPr>
          <w:rFonts w:eastAsiaTheme="minorEastAsia"/>
          <w:b/>
          <w:sz w:val="24"/>
          <w:szCs w:val="24"/>
          <w:lang w:val="it-IT"/>
        </w:rPr>
        <w:tab/>
      </w:r>
      <w:r w:rsidRPr="009E70A9">
        <w:rPr>
          <w:rFonts w:eastAsiaTheme="minorEastAsia"/>
          <w:b/>
          <w:sz w:val="24"/>
          <w:szCs w:val="24"/>
          <w:lang w:val="it-IT"/>
        </w:rPr>
        <w:tab/>
        <w:t xml:space="preserve">                        </w:t>
      </w:r>
      <w:r w:rsidRPr="009E70A9">
        <w:rPr>
          <w:rFonts w:eastAsiaTheme="minorEastAsia"/>
          <w:b/>
          <w:sz w:val="24"/>
          <w:szCs w:val="24"/>
          <w:lang w:val="it-IT"/>
        </w:rPr>
        <w:tab/>
        <w:t>Subcontractant</w:t>
      </w:r>
    </w:p>
    <w:p w:rsidR="00F05202" w:rsidRPr="008606B8" w:rsidRDefault="00F05202" w:rsidP="00BB710A">
      <w:pPr>
        <w:autoSpaceDE w:val="0"/>
        <w:autoSpaceDN w:val="0"/>
        <w:adjustRightInd w:val="0"/>
        <w:spacing w:line="276" w:lineRule="auto"/>
        <w:jc w:val="center"/>
        <w:rPr>
          <w:b/>
          <w:bCs/>
          <w:sz w:val="21"/>
          <w:szCs w:val="21"/>
        </w:rPr>
      </w:pPr>
    </w:p>
    <w:sectPr w:rsidR="00F05202" w:rsidRPr="008606B8" w:rsidSect="00BB710A">
      <w:headerReference w:type="default" r:id="rId13"/>
      <w:footerReference w:type="default" r:id="rId14"/>
      <w:pgSz w:w="11907" w:h="16840" w:code="9"/>
      <w:pgMar w:top="567" w:right="1134" w:bottom="425" w:left="1418" w:header="709" w:footer="36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9DD" w:rsidRDefault="009439DD">
      <w:r>
        <w:separator/>
      </w:r>
    </w:p>
  </w:endnote>
  <w:endnote w:type="continuationSeparator" w:id="0">
    <w:p w:rsidR="009439DD" w:rsidRDefault="00943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E6" w:rsidRDefault="0046234D" w:rsidP="008A64AB">
    <w:pPr>
      <w:pStyle w:val="Footer"/>
      <w:framePr w:wrap="around" w:vAnchor="text" w:hAnchor="margin" w:xAlign="center" w:y="1"/>
      <w:rPr>
        <w:rStyle w:val="PageNumber"/>
      </w:rPr>
    </w:pPr>
    <w:r>
      <w:rPr>
        <w:rStyle w:val="PageNumber"/>
      </w:rPr>
      <w:fldChar w:fldCharType="begin"/>
    </w:r>
    <w:r w:rsidR="002B56E6">
      <w:rPr>
        <w:rStyle w:val="PageNumber"/>
      </w:rPr>
      <w:instrText xml:space="preserve">PAGE  </w:instrText>
    </w:r>
    <w:r>
      <w:rPr>
        <w:rStyle w:val="PageNumber"/>
      </w:rPr>
      <w:fldChar w:fldCharType="end"/>
    </w:r>
  </w:p>
  <w:p w:rsidR="002B56E6" w:rsidRDefault="002B56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E6" w:rsidRDefault="002B56E6" w:rsidP="002572D6">
    <w:pPr>
      <w:tabs>
        <w:tab w:val="left" w:pos="1701"/>
        <w:tab w:val="left" w:pos="1843"/>
        <w:tab w:val="center" w:pos="4395"/>
        <w:tab w:val="center" w:pos="4536"/>
        <w:tab w:val="right" w:pos="9072"/>
        <w:tab w:val="left" w:pos="9923"/>
        <w:tab w:val="right" w:pos="10191"/>
      </w:tabs>
      <w:ind w:left="851" w:hanging="284"/>
      <w:rPr>
        <w:noProof/>
      </w:rPr>
    </w:pPr>
    <w:r>
      <w:rPr>
        <w:noProof/>
        <w:lang w:val="en-US"/>
      </w:rPr>
      <w:drawing>
        <wp:anchor distT="0" distB="0" distL="114300" distR="114300" simplePos="0" relativeHeight="251656192" behindDoc="1" locked="0" layoutInCell="1" allowOverlap="1">
          <wp:simplePos x="0" y="0"/>
          <wp:positionH relativeFrom="column">
            <wp:posOffset>-659130</wp:posOffset>
          </wp:positionH>
          <wp:positionV relativeFrom="paragraph">
            <wp:posOffset>95888</wp:posOffset>
          </wp:positionV>
          <wp:extent cx="12281929" cy="97790"/>
          <wp:effectExtent l="0" t="0" r="0" b="0"/>
          <wp:wrapNone/>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1929" cy="97790"/>
                  </a:xfrm>
                  <a:prstGeom prst="rect">
                    <a:avLst/>
                  </a:prstGeom>
                  <a:noFill/>
                  <a:ln>
                    <a:noFill/>
                  </a:ln>
                </pic:spPr>
              </pic:pic>
            </a:graphicData>
          </a:graphic>
        </wp:anchor>
      </w:drawing>
    </w:r>
  </w:p>
  <w:p w:rsidR="002B56E6" w:rsidRPr="00FB0344" w:rsidRDefault="002B56E6" w:rsidP="002572D6">
    <w:pPr>
      <w:tabs>
        <w:tab w:val="left" w:pos="1701"/>
        <w:tab w:val="left" w:pos="1843"/>
        <w:tab w:val="center" w:pos="4395"/>
        <w:tab w:val="center" w:pos="4536"/>
        <w:tab w:val="right" w:pos="9072"/>
        <w:tab w:val="left" w:pos="9923"/>
        <w:tab w:val="right" w:pos="10191"/>
      </w:tabs>
      <w:ind w:left="851" w:hanging="284"/>
      <w:rPr>
        <w:color w:val="000000"/>
        <w:sz w:val="10"/>
        <w:szCs w:val="10"/>
        <w:lang w:eastAsia="ro-RO" w:bidi="ro-RO"/>
      </w:rPr>
    </w:pPr>
    <w:r>
      <w:rPr>
        <w:noProof/>
        <w:lang w:val="en-US"/>
      </w:rPr>
      <w:drawing>
        <wp:anchor distT="0" distB="0" distL="114300" distR="114300" simplePos="0" relativeHeight="251662336" behindDoc="0" locked="0" layoutInCell="1" allowOverlap="1">
          <wp:simplePos x="0" y="0"/>
          <wp:positionH relativeFrom="column">
            <wp:posOffset>5010150</wp:posOffset>
          </wp:positionH>
          <wp:positionV relativeFrom="paragraph">
            <wp:posOffset>77470</wp:posOffset>
          </wp:positionV>
          <wp:extent cx="1057275" cy="419100"/>
          <wp:effectExtent l="0" t="0" r="0" b="0"/>
          <wp:wrapNone/>
          <wp:docPr id="16" name="Imagine 16" descr="3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734947743" descr="3700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419100"/>
                  </a:xfrm>
                  <a:prstGeom prst="rect">
                    <a:avLst/>
                  </a:prstGeom>
                  <a:noFill/>
                  <a:ln>
                    <a:noFill/>
                  </a:ln>
                </pic:spPr>
              </pic:pic>
            </a:graphicData>
          </a:graphic>
        </wp:anchor>
      </w:drawing>
    </w:r>
  </w:p>
  <w:p w:rsidR="002B56E6" w:rsidRPr="00FB0344" w:rsidRDefault="002B56E6" w:rsidP="002572D6">
    <w:pPr>
      <w:tabs>
        <w:tab w:val="left" w:pos="1701"/>
        <w:tab w:val="left" w:pos="1843"/>
        <w:tab w:val="center" w:pos="4395"/>
        <w:tab w:val="center" w:pos="4536"/>
        <w:tab w:val="right" w:pos="9072"/>
        <w:tab w:val="left" w:pos="9923"/>
        <w:tab w:val="right" w:pos="10191"/>
      </w:tabs>
      <w:ind w:left="567"/>
      <w:jc w:val="center"/>
    </w:pPr>
    <w:r w:rsidRPr="00FB0344">
      <w:rPr>
        <w:color w:val="000000"/>
        <w:lang w:eastAsia="ro-RO" w:bidi="ro-RO"/>
      </w:rPr>
      <w:t xml:space="preserve">Bulevardul </w:t>
    </w:r>
    <w:r w:rsidRPr="00FB0344">
      <w:rPr>
        <w:color w:val="000000"/>
        <w:lang w:bidi="en-US"/>
      </w:rPr>
      <w:t xml:space="preserve">Tomis </w:t>
    </w:r>
    <w:r w:rsidRPr="00FB0344">
      <w:rPr>
        <w:color w:val="000000"/>
        <w:lang w:eastAsia="ro-RO" w:bidi="ro-RO"/>
      </w:rPr>
      <w:t>nr. 51, Constanța - 900725</w:t>
    </w:r>
  </w:p>
  <w:p w:rsidR="002B56E6" w:rsidRPr="00FB0344" w:rsidRDefault="002B56E6" w:rsidP="002572D6">
    <w:pPr>
      <w:widowControl w:val="0"/>
      <w:spacing w:line="276" w:lineRule="auto"/>
      <w:jc w:val="center"/>
    </w:pPr>
    <w:r w:rsidRPr="00FB0344">
      <w:rPr>
        <w:color w:val="000000"/>
        <w:lang w:eastAsia="ro-RO" w:bidi="ro-RO"/>
      </w:rPr>
      <w:t xml:space="preserve">Telefon: 0241/488.413 • </w:t>
    </w:r>
    <w:r w:rsidRPr="00FB0344">
      <w:rPr>
        <w:color w:val="0D6B9A"/>
        <w:u w:val="single"/>
        <w:lang w:bidi="en-US"/>
      </w:rPr>
      <w:t>licitatii@cjc.ro</w:t>
    </w:r>
    <w:r w:rsidRPr="00FB0344">
      <w:rPr>
        <w:color w:val="0D6B9A"/>
        <w:lang w:bidi="en-US"/>
      </w:rPr>
      <w:t xml:space="preserve"> </w:t>
    </w:r>
    <w:r w:rsidRPr="00FB0344">
      <w:rPr>
        <w:color w:val="000000"/>
        <w:lang w:eastAsia="ro-RO" w:bidi="ro-RO"/>
      </w:rPr>
      <w:t xml:space="preserve">• </w:t>
    </w:r>
    <w:r w:rsidRPr="00FB0344">
      <w:rPr>
        <w:color w:val="000000"/>
        <w:lang w:bidi="en-US"/>
      </w:rPr>
      <w:t>website: www.cjc.ro</w:t>
    </w:r>
    <w:r w:rsidRPr="00FB0344">
      <w:t xml:space="preserve"> </w:t>
    </w:r>
  </w:p>
  <w:p w:rsidR="0099646A" w:rsidRPr="00D35FA8" w:rsidRDefault="0046234D" w:rsidP="00D35FA8">
    <w:pPr>
      <w:tabs>
        <w:tab w:val="left" w:pos="3969"/>
        <w:tab w:val="center" w:pos="4536"/>
        <w:tab w:val="right" w:pos="9072"/>
      </w:tabs>
      <w:jc w:val="center"/>
      <w:rPr>
        <w:bCs/>
        <w:sz w:val="16"/>
        <w:szCs w:val="16"/>
      </w:rPr>
    </w:pPr>
    <w:r w:rsidRPr="00FB0344">
      <w:rPr>
        <w:sz w:val="16"/>
        <w:szCs w:val="16"/>
      </w:rPr>
      <w:fldChar w:fldCharType="begin"/>
    </w:r>
    <w:r w:rsidR="002B56E6" w:rsidRPr="00FB0344">
      <w:rPr>
        <w:sz w:val="16"/>
        <w:szCs w:val="16"/>
      </w:rPr>
      <w:instrText>PAGE</w:instrText>
    </w:r>
    <w:r w:rsidRPr="00FB0344">
      <w:rPr>
        <w:sz w:val="16"/>
        <w:szCs w:val="16"/>
      </w:rPr>
      <w:fldChar w:fldCharType="separate"/>
    </w:r>
    <w:r w:rsidR="00095EB5">
      <w:rPr>
        <w:noProof/>
        <w:sz w:val="16"/>
        <w:szCs w:val="16"/>
      </w:rPr>
      <w:t>1</w:t>
    </w:r>
    <w:r w:rsidRPr="00FB0344">
      <w:rPr>
        <w:sz w:val="16"/>
        <w:szCs w:val="16"/>
      </w:rPr>
      <w:fldChar w:fldCharType="end"/>
    </w:r>
    <w:r w:rsidR="002B56E6" w:rsidRPr="00FB0344">
      <w:rPr>
        <w:sz w:val="16"/>
        <w:szCs w:val="16"/>
      </w:rPr>
      <w:t xml:space="preserve"> / </w:t>
    </w:r>
    <w:r w:rsidR="00095EB5">
      <w:rPr>
        <w:sz w:val="16"/>
        <w:szCs w:val="16"/>
      </w:rPr>
      <w:fldChar w:fldCharType="begin"/>
    </w:r>
    <w:r w:rsidR="00095EB5">
      <w:rPr>
        <w:sz w:val="16"/>
        <w:szCs w:val="16"/>
      </w:rPr>
      <w:instrText xml:space="preserve"> numpages </w:instrText>
    </w:r>
    <w:r w:rsidR="00095EB5">
      <w:rPr>
        <w:sz w:val="16"/>
        <w:szCs w:val="16"/>
      </w:rPr>
      <w:fldChar w:fldCharType="separate"/>
    </w:r>
    <w:r w:rsidR="00095EB5">
      <w:rPr>
        <w:noProof/>
        <w:sz w:val="16"/>
        <w:szCs w:val="16"/>
      </w:rPr>
      <w:t>16</w:t>
    </w:r>
    <w:r w:rsidR="00095EB5">
      <w:rP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E6" w:rsidRDefault="002B56E6" w:rsidP="002572D6">
    <w:pPr>
      <w:tabs>
        <w:tab w:val="left" w:pos="1701"/>
        <w:tab w:val="left" w:pos="1843"/>
        <w:tab w:val="center" w:pos="4395"/>
        <w:tab w:val="center" w:pos="4536"/>
        <w:tab w:val="right" w:pos="9072"/>
        <w:tab w:val="left" w:pos="9923"/>
        <w:tab w:val="right" w:pos="10191"/>
      </w:tabs>
      <w:ind w:left="851" w:hanging="284"/>
      <w:rPr>
        <w:noProof/>
      </w:rPr>
    </w:pPr>
  </w:p>
  <w:p w:rsidR="00095EB5" w:rsidRDefault="0046234D" w:rsidP="00AA6C85">
    <w:pPr>
      <w:tabs>
        <w:tab w:val="left" w:pos="1701"/>
        <w:tab w:val="left" w:pos="1843"/>
        <w:tab w:val="center" w:pos="4395"/>
        <w:tab w:val="center" w:pos="4536"/>
        <w:tab w:val="right" w:pos="9072"/>
        <w:tab w:val="left" w:pos="9923"/>
        <w:tab w:val="right" w:pos="10191"/>
      </w:tabs>
      <w:ind w:hanging="284"/>
      <w:jc w:val="center"/>
      <w:rPr>
        <w:sz w:val="16"/>
        <w:szCs w:val="16"/>
      </w:rPr>
    </w:pPr>
    <w:r w:rsidRPr="00FB0344">
      <w:rPr>
        <w:sz w:val="16"/>
        <w:szCs w:val="16"/>
      </w:rPr>
      <w:fldChar w:fldCharType="begin"/>
    </w:r>
    <w:r w:rsidR="002B56E6" w:rsidRPr="00FB0344">
      <w:rPr>
        <w:sz w:val="16"/>
        <w:szCs w:val="16"/>
      </w:rPr>
      <w:instrText>PAGE</w:instrText>
    </w:r>
    <w:r w:rsidRPr="00FB0344">
      <w:rPr>
        <w:sz w:val="16"/>
        <w:szCs w:val="16"/>
      </w:rPr>
      <w:fldChar w:fldCharType="separate"/>
    </w:r>
    <w:r w:rsidR="00095EB5">
      <w:rPr>
        <w:noProof/>
        <w:sz w:val="16"/>
        <w:szCs w:val="16"/>
      </w:rPr>
      <w:t>16</w:t>
    </w:r>
    <w:r w:rsidRPr="00FB0344">
      <w:rPr>
        <w:sz w:val="16"/>
        <w:szCs w:val="16"/>
      </w:rPr>
      <w:fldChar w:fldCharType="end"/>
    </w:r>
    <w:r w:rsidR="002B56E6" w:rsidRPr="00FB0344">
      <w:rPr>
        <w:sz w:val="16"/>
        <w:szCs w:val="16"/>
      </w:rPr>
      <w:t xml:space="preserve"> </w:t>
    </w:r>
    <w:r w:rsidR="002B56E6" w:rsidRPr="00FB0344">
      <w:rPr>
        <w:sz w:val="16"/>
        <w:szCs w:val="16"/>
      </w:rPr>
      <w:t xml:space="preserve">/ </w:t>
    </w:r>
    <w:r w:rsidR="00095EB5">
      <w:rPr>
        <w:sz w:val="16"/>
        <w:szCs w:val="16"/>
      </w:rPr>
      <w:fldChar w:fldCharType="begin"/>
    </w:r>
    <w:r w:rsidR="00095EB5">
      <w:rPr>
        <w:sz w:val="16"/>
        <w:szCs w:val="16"/>
      </w:rPr>
      <w:instrText xml:space="preserve"> numpages</w:instrText>
    </w:r>
  </w:p>
  <w:p w:rsidR="002B56E6" w:rsidRPr="002572D6" w:rsidRDefault="00095EB5" w:rsidP="00AA6C85">
    <w:pPr>
      <w:tabs>
        <w:tab w:val="left" w:pos="1701"/>
        <w:tab w:val="left" w:pos="1843"/>
        <w:tab w:val="center" w:pos="4395"/>
        <w:tab w:val="center" w:pos="4536"/>
        <w:tab w:val="right" w:pos="9072"/>
        <w:tab w:val="left" w:pos="9923"/>
        <w:tab w:val="right" w:pos="10191"/>
      </w:tabs>
      <w:ind w:hanging="284"/>
      <w:jc w:val="center"/>
      <w:rPr>
        <w:bCs/>
        <w:sz w:val="16"/>
        <w:szCs w:val="16"/>
      </w:rPr>
    </w:pPr>
    <w:r>
      <w:rPr>
        <w:sz w:val="16"/>
        <w:szCs w:val="16"/>
      </w:rPr>
      <w:instrText xml:space="preserve"> </w:instrText>
    </w:r>
    <w:r>
      <w:rPr>
        <w:sz w:val="16"/>
        <w:szCs w:val="16"/>
      </w:rPr>
      <w:fldChar w:fldCharType="separate"/>
    </w:r>
    <w:r>
      <w:rPr>
        <w:noProof/>
        <w:sz w:val="16"/>
        <w:szCs w:val="16"/>
      </w:rPr>
      <w:t>16</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9DD" w:rsidRDefault="009439DD">
      <w:r>
        <w:separator/>
      </w:r>
    </w:p>
  </w:footnote>
  <w:footnote w:type="continuationSeparator" w:id="0">
    <w:p w:rsidR="009439DD" w:rsidRDefault="009439DD">
      <w:r>
        <w:continuationSeparator/>
      </w:r>
    </w:p>
  </w:footnote>
  <w:footnote w:id="1">
    <w:p w:rsidR="002B56E6" w:rsidRPr="00181D1D" w:rsidRDefault="002B56E6" w:rsidP="00BB710A">
      <w:pPr>
        <w:pStyle w:val="FootnoteText"/>
        <w:spacing w:before="0" w:after="0"/>
        <w:rPr>
          <w:rFonts w:ascii="Times New Roman" w:hAnsi="Times New Roman"/>
          <w:sz w:val="18"/>
          <w:szCs w:val="18"/>
          <w:lang w:val="ro-RO"/>
        </w:rPr>
      </w:pPr>
      <w:r w:rsidRPr="00181D1D">
        <w:rPr>
          <w:rStyle w:val="FootnoteReference"/>
          <w:rFonts w:ascii="Times New Roman" w:hAnsi="Times New Roman"/>
          <w:sz w:val="18"/>
          <w:szCs w:val="18"/>
        </w:rPr>
        <w:footnoteRef/>
      </w:r>
      <w:r w:rsidRPr="00181D1D">
        <w:rPr>
          <w:rFonts w:ascii="Times New Roman" w:hAnsi="Times New Roman"/>
          <w:sz w:val="18"/>
          <w:szCs w:val="18"/>
          <w:lang w:val="ro-RO"/>
        </w:rPr>
        <w:t xml:space="preserve"> </w:t>
      </w:r>
      <w:r>
        <w:rPr>
          <w:rFonts w:ascii="Times New Roman" w:hAnsi="Times New Roman"/>
          <w:sz w:val="18"/>
          <w:szCs w:val="18"/>
          <w:lang w:val="ro-RO"/>
        </w:rPr>
        <w:t xml:space="preserve">Am inclus în ofertă a costurile necesare îndeplinirii obligațiilor menționate  </w:t>
      </w:r>
    </w:p>
  </w:footnote>
  <w:footnote w:id="2">
    <w:p w:rsidR="002B56E6" w:rsidRPr="008B6695" w:rsidRDefault="002B56E6" w:rsidP="00401F53">
      <w:pPr>
        <w:pStyle w:val="FootnoteText"/>
        <w:spacing w:before="0" w:after="0"/>
        <w:rPr>
          <w:lang w:val="ro-RO"/>
        </w:rPr>
      </w:pPr>
      <w:r w:rsidRPr="008B6695">
        <w:rPr>
          <w:rStyle w:val="FootnoteReference"/>
          <w:rFonts w:ascii="Times New Roman" w:hAnsi="Times New Roman"/>
          <w:sz w:val="18"/>
          <w:szCs w:val="18"/>
        </w:rPr>
        <w:footnoteRef/>
      </w:r>
      <w:r w:rsidRPr="008B6695">
        <w:rPr>
          <w:rFonts w:ascii="Times New Roman" w:hAnsi="Times New Roman"/>
          <w:sz w:val="18"/>
          <w:szCs w:val="18"/>
          <w:lang w:val="ro-RO"/>
        </w:rPr>
        <w:t xml:space="preserve"> </w:t>
      </w:r>
      <w:r w:rsidRPr="000B3946">
        <w:rPr>
          <w:rFonts w:ascii="Times New Roman" w:eastAsia="Calibri" w:hAnsi="Times New Roman"/>
          <w:lang w:val="it-IT"/>
        </w:rPr>
        <w:t>Această declarație se va depune completată de către persoan</w:t>
      </w:r>
      <w:r>
        <w:rPr>
          <w:rFonts w:ascii="Times New Roman" w:eastAsia="Calibri" w:hAnsi="Times New Roman"/>
          <w:lang w:val="it-IT"/>
        </w:rPr>
        <w:t>ele</w:t>
      </w:r>
      <w:r w:rsidRPr="000B3946">
        <w:rPr>
          <w:rFonts w:ascii="Times New Roman" w:eastAsia="Calibri" w:hAnsi="Times New Roman"/>
          <w:lang w:val="it-IT"/>
        </w:rPr>
        <w:t xml:space="preserve"> fizic</w:t>
      </w:r>
      <w:r>
        <w:rPr>
          <w:rFonts w:ascii="Times New Roman" w:eastAsia="Calibri" w:hAnsi="Times New Roman"/>
          <w:lang w:val="it-IT"/>
        </w:rPr>
        <w:t>e</w:t>
      </w:r>
      <w:r w:rsidRPr="000B3946">
        <w:rPr>
          <w:rFonts w:ascii="Times New Roman" w:eastAsia="Calibri" w:hAnsi="Times New Roman"/>
          <w:lang w:val="it-IT"/>
        </w:rPr>
        <w:t xml:space="preserve"> </w:t>
      </w:r>
      <w:r>
        <w:rPr>
          <w:rFonts w:ascii="Times New Roman" w:eastAsia="Calibri" w:hAnsi="Times New Roman"/>
          <w:lang w:val="it-IT"/>
        </w:rPr>
        <w:t>(reprezentantul/ții legal/i al/ai operatorului/ operatorilor economic/i, împuternicit</w:t>
      </w:r>
      <w:r w:rsidR="009D2E36">
        <w:rPr>
          <w:rFonts w:ascii="Times New Roman" w:eastAsia="Calibri" w:hAnsi="Times New Roman"/>
          <w:lang w:val="it-IT"/>
        </w:rPr>
        <w:t>/ți</w:t>
      </w:r>
      <w:r>
        <w:rPr>
          <w:rFonts w:ascii="Times New Roman" w:eastAsia="Calibri" w:hAnsi="Times New Roman"/>
          <w:lang w:val="it-IT"/>
        </w:rPr>
        <w:t xml:space="preserve">, </w:t>
      </w:r>
      <w:r w:rsidR="003B3CD6">
        <w:rPr>
          <w:rFonts w:ascii="Times New Roman" w:eastAsia="Calibri" w:hAnsi="Times New Roman"/>
          <w:lang w:val="it-IT"/>
        </w:rPr>
        <w:t>personal nominalizat</w:t>
      </w:r>
      <w:r>
        <w:rPr>
          <w:rFonts w:ascii="Times New Roman" w:eastAsia="Calibri" w:hAnsi="Times New Roman"/>
          <w:lang w:val="it-IT"/>
        </w:rPr>
        <w:t xml:space="preserve"> etc.</w:t>
      </w:r>
      <w:r w:rsidR="009D2E36">
        <w:rPr>
          <w:rFonts w:ascii="Times New Roman" w:eastAsia="Calibri" w:hAnsi="Times New Roman"/>
          <w:lang w:val="it-IT"/>
        </w:rPr>
        <w:t>, după caz</w:t>
      </w:r>
      <w:r>
        <w:rPr>
          <w:rFonts w:ascii="Times New Roman" w:eastAsia="Calibri" w:hAnsi="Times New Roman"/>
          <w:lang w:val="it-IT"/>
        </w:rPr>
        <w:t>)</w:t>
      </w:r>
      <w:r w:rsidRPr="000B3946">
        <w:rPr>
          <w:rFonts w:ascii="Times New Roman" w:eastAsia="Calibri" w:hAnsi="Times New Roman"/>
          <w:lang w:val="it-IT"/>
        </w:rPr>
        <w:t xml:space="preserve"> ale căr</w:t>
      </w:r>
      <w:r>
        <w:rPr>
          <w:rFonts w:ascii="Times New Roman" w:eastAsia="Calibri" w:hAnsi="Times New Roman"/>
          <w:lang w:val="it-IT"/>
        </w:rPr>
        <w:t>or</w:t>
      </w:r>
      <w:r w:rsidRPr="000B3946">
        <w:rPr>
          <w:rFonts w:ascii="Times New Roman" w:eastAsia="Calibri" w:hAnsi="Times New Roman"/>
          <w:lang w:val="it-IT"/>
        </w:rPr>
        <w:t xml:space="preserve"> date cu caracter personal se regăsesc în documentele depuse în cadrul ofertei</w:t>
      </w:r>
      <w:r>
        <w:rPr>
          <w:rFonts w:ascii="Times New Roman" w:eastAsia="Calibri" w:hAnsi="Times New Roman"/>
          <w:lang w:val="it-IT"/>
        </w:rPr>
        <w:t xml:space="preserve"> prezentate la achiziția de servicii</w:t>
      </w:r>
      <w:r w:rsidRPr="00EA2F09">
        <w:rPr>
          <w:lang w:val="it-IT"/>
        </w:rPr>
        <w:t xml:space="preserve"> </w:t>
      </w:r>
      <w:r w:rsidRPr="005E25DE">
        <w:rPr>
          <w:rFonts w:ascii="Times New Roman" w:eastAsia="Calibri" w:hAnsi="Times New Roman"/>
          <w:lang w:val="it-IT"/>
        </w:rPr>
        <w:t>de informare și publicitate aferente proiectului</w:t>
      </w:r>
      <w:r w:rsidRPr="005E25DE">
        <w:rPr>
          <w:rFonts w:ascii="Times New Roman" w:eastAsia="Calibri" w:hAnsi="Times New Roman"/>
          <w:i/>
          <w:iCs/>
          <w:lang w:val="it-IT"/>
        </w:rPr>
        <w:t xml:space="preserve"> ”Dotarea cu echipamente specifice în vederea eficientizării serviciilor medicale acordate pacienților cardiaci critici din cadrul USTACC - SCJU Constanța”, cod SMIS 348709</w:t>
      </w:r>
    </w:p>
  </w:footnote>
  <w:footnote w:id="3">
    <w:p w:rsidR="002B56E6" w:rsidRPr="00AF5523" w:rsidRDefault="002B56E6" w:rsidP="002B56E6">
      <w:pPr>
        <w:pStyle w:val="FootnoteText"/>
        <w:spacing w:before="0" w:after="0"/>
        <w:rPr>
          <w:rFonts w:ascii="Times New Roman" w:hAnsi="Times New Roman"/>
          <w:lang w:val="ro-RO"/>
        </w:rPr>
      </w:pPr>
      <w:r w:rsidRPr="00C7544C">
        <w:rPr>
          <w:rStyle w:val="FootnoteReference"/>
          <w:rFonts w:ascii="Times New Roman" w:hAnsi="Times New Roman"/>
        </w:rPr>
        <w:footnoteRef/>
      </w:r>
      <w:r w:rsidRPr="00AF5523">
        <w:rPr>
          <w:rFonts w:ascii="Times New Roman" w:hAnsi="Times New Roman"/>
          <w:lang w:val="ro-RO"/>
        </w:rPr>
        <w:t xml:space="preserve"> </w:t>
      </w:r>
      <w:r w:rsidRPr="00AF5523">
        <w:rPr>
          <w:rFonts w:ascii="Times New Roman" w:hAnsi="Times New Roman"/>
          <w:sz w:val="18"/>
          <w:szCs w:val="18"/>
          <w:lang w:val="ro-RO"/>
        </w:rPr>
        <w:t>Prezenta declarație echivalează cu asumarea integrală prin semnătură și ștampilă a fiecărei pagini din modelul de contract publicat (nemaifiind necesară transmiterea modelului de contract semnat și ștampilat pe fiecare pagină)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73"/>
      <w:gridCol w:w="7173"/>
      <w:gridCol w:w="993"/>
    </w:tblGrid>
    <w:tr w:rsidR="002B56E6" w:rsidRPr="00FB0344" w:rsidTr="00BB710A">
      <w:trPr>
        <w:cantSplit/>
        <w:trHeight w:val="851"/>
      </w:trPr>
      <w:tc>
        <w:tcPr>
          <w:tcW w:w="1473" w:type="dxa"/>
          <w:tcBorders>
            <w:top w:val="nil"/>
            <w:left w:val="nil"/>
            <w:bottom w:val="single" w:sz="8" w:space="0" w:color="auto"/>
            <w:right w:val="nil"/>
          </w:tcBorders>
          <w:vAlign w:val="center"/>
          <w:hideMark/>
        </w:tcPr>
        <w:p w:rsidR="002B56E6" w:rsidRPr="00FB0344" w:rsidRDefault="002B56E6" w:rsidP="002572D6">
          <w:pPr>
            <w:suppressAutoHyphens/>
            <w:spacing w:line="276" w:lineRule="auto"/>
            <w:ind w:right="-131"/>
            <w:rPr>
              <w:rFonts w:eastAsia="Calibri"/>
              <w:b/>
              <w:bCs/>
              <w:spacing w:val="10"/>
              <w:kern w:val="1"/>
              <w:lang w:bidi="en-US"/>
            </w:rPr>
          </w:pPr>
          <w:r w:rsidRPr="00FB0344">
            <w:rPr>
              <w:rFonts w:eastAsia="Calibri"/>
              <w:b/>
              <w:noProof/>
              <w:spacing w:val="10"/>
              <w:kern w:val="1"/>
              <w:lang w:val="en-US"/>
            </w:rPr>
            <w:drawing>
              <wp:inline distT="0" distB="0" distL="0" distR="0">
                <wp:extent cx="542925" cy="714375"/>
                <wp:effectExtent l="0" t="0" r="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7717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714375"/>
                        </a:xfrm>
                        <a:prstGeom prst="rect">
                          <a:avLst/>
                        </a:prstGeom>
                        <a:noFill/>
                        <a:ln>
                          <a:noFill/>
                        </a:ln>
                      </pic:spPr>
                    </pic:pic>
                  </a:graphicData>
                </a:graphic>
              </wp:inline>
            </w:drawing>
          </w:r>
          <w:r w:rsidRPr="00FB0344">
            <w:rPr>
              <w:lang w:eastAsia="de-DE"/>
            </w:rPr>
            <w:t xml:space="preserve">               </w:t>
          </w:r>
        </w:p>
      </w:tc>
      <w:tc>
        <w:tcPr>
          <w:tcW w:w="7173" w:type="dxa"/>
          <w:tcBorders>
            <w:top w:val="nil"/>
            <w:left w:val="nil"/>
            <w:bottom w:val="single" w:sz="8" w:space="0" w:color="auto"/>
            <w:right w:val="nil"/>
          </w:tcBorders>
          <w:vAlign w:val="center"/>
          <w:hideMark/>
        </w:tcPr>
        <w:p w:rsidR="002B56E6" w:rsidRPr="00FB0344" w:rsidRDefault="002B56E6" w:rsidP="002572D6">
          <w:pPr>
            <w:suppressAutoHyphens/>
            <w:ind w:left="-507"/>
            <w:jc w:val="center"/>
            <w:rPr>
              <w:rFonts w:eastAsia="Calibri"/>
              <w:b/>
              <w:bCs/>
              <w:kern w:val="1"/>
              <w:sz w:val="28"/>
              <w:szCs w:val="28"/>
              <w:lang w:bidi="en-US"/>
            </w:rPr>
          </w:pPr>
          <w:r w:rsidRPr="00FB0344">
            <w:rPr>
              <w:rFonts w:eastAsia="Calibri"/>
              <w:b/>
              <w:bCs/>
              <w:kern w:val="1"/>
              <w:sz w:val="28"/>
              <w:szCs w:val="28"/>
              <w:lang w:bidi="en-US"/>
            </w:rPr>
            <w:t>R O M Â N I A</w:t>
          </w:r>
        </w:p>
        <w:p w:rsidR="002B56E6" w:rsidRPr="00FB0344" w:rsidRDefault="002B56E6" w:rsidP="002572D6">
          <w:pPr>
            <w:suppressAutoHyphens/>
            <w:ind w:left="-507"/>
            <w:jc w:val="center"/>
            <w:rPr>
              <w:rFonts w:eastAsia="Calibri"/>
              <w:b/>
              <w:bCs/>
              <w:kern w:val="1"/>
              <w:sz w:val="28"/>
              <w:szCs w:val="28"/>
              <w:lang w:bidi="en-US"/>
            </w:rPr>
          </w:pPr>
          <w:r w:rsidRPr="00FB0344">
            <w:rPr>
              <w:b/>
              <w:bCs/>
              <w:sz w:val="28"/>
              <w:szCs w:val="28"/>
            </w:rPr>
            <w:t>CONSILIUL JUDEȚEAN CONSTANȚA</w:t>
          </w:r>
        </w:p>
      </w:tc>
      <w:tc>
        <w:tcPr>
          <w:tcW w:w="993" w:type="dxa"/>
          <w:tcBorders>
            <w:top w:val="nil"/>
            <w:left w:val="nil"/>
            <w:bottom w:val="single" w:sz="4" w:space="0" w:color="auto"/>
            <w:right w:val="nil"/>
          </w:tcBorders>
          <w:vAlign w:val="center"/>
          <w:hideMark/>
        </w:tcPr>
        <w:p w:rsidR="002B56E6" w:rsidRPr="00FB0344" w:rsidRDefault="002B56E6" w:rsidP="002572D6">
          <w:pPr>
            <w:suppressAutoHyphens/>
            <w:spacing w:line="276" w:lineRule="auto"/>
            <w:ind w:right="-315"/>
            <w:rPr>
              <w:rFonts w:eastAsia="Calibri"/>
              <w:b/>
              <w:bCs/>
              <w:spacing w:val="10"/>
              <w:kern w:val="1"/>
              <w:lang w:bidi="en-US"/>
            </w:rPr>
          </w:pPr>
          <w:r w:rsidRPr="00FB0344">
            <w:rPr>
              <w:b/>
              <w:noProof/>
              <w:spacing w:val="10"/>
              <w:lang w:val="en-US"/>
            </w:rPr>
            <w:drawing>
              <wp:inline distT="0" distB="0" distL="0" distR="0">
                <wp:extent cx="628650" cy="723900"/>
                <wp:effectExtent l="0" t="0" r="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723900"/>
                        </a:xfrm>
                        <a:prstGeom prst="rect">
                          <a:avLst/>
                        </a:prstGeom>
                        <a:noFill/>
                        <a:ln>
                          <a:noFill/>
                        </a:ln>
                      </pic:spPr>
                    </pic:pic>
                  </a:graphicData>
                </a:graphic>
              </wp:inline>
            </w:drawing>
          </w:r>
        </w:p>
      </w:tc>
    </w:tr>
  </w:tbl>
  <w:p w:rsidR="002B56E6" w:rsidRDefault="002B56E6" w:rsidP="002572D6">
    <w:pPr>
      <w:pStyle w:val="Header"/>
      <w:tabs>
        <w:tab w:val="left" w:pos="14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E6" w:rsidRDefault="002B56E6" w:rsidP="002572D6">
    <w:pPr>
      <w:pStyle w:val="Header"/>
      <w:tabs>
        <w:tab w:val="left" w:pos="14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440" w:hanging="360"/>
      </w:pPr>
      <w:rPr>
        <w:rFonts w:ascii="Times New Roman" w:eastAsia="Calibri" w:hAnsi="Times New Roman" w:cs="Times New Roman" w:hint="default"/>
        <w:b/>
        <w:color w:val="000000"/>
        <w:sz w:val="24"/>
        <w:szCs w:val="24"/>
        <w:lang w:val="es-ES_tradnl" w:eastAsia="en-US"/>
      </w:rPr>
    </w:lvl>
  </w:abstractNum>
  <w:abstractNum w:abstractNumId="1">
    <w:nsid w:val="02AB7C8F"/>
    <w:multiLevelType w:val="hybridMultilevel"/>
    <w:tmpl w:val="D5C0BDE8"/>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F31EE3"/>
    <w:multiLevelType w:val="hybridMultilevel"/>
    <w:tmpl w:val="E932B37E"/>
    <w:lvl w:ilvl="0" w:tplc="718806BE">
      <w:start w:val="5"/>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82E0CE1"/>
    <w:multiLevelType w:val="multilevel"/>
    <w:tmpl w:val="7910D12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F780F"/>
    <w:multiLevelType w:val="singleLevel"/>
    <w:tmpl w:val="00000002"/>
    <w:lvl w:ilvl="0">
      <w:start w:val="1"/>
      <w:numFmt w:val="decimal"/>
      <w:lvlText w:val="%1."/>
      <w:lvlJc w:val="left"/>
      <w:pPr>
        <w:tabs>
          <w:tab w:val="num" w:pos="0"/>
        </w:tabs>
        <w:ind w:left="1440" w:hanging="360"/>
      </w:pPr>
      <w:rPr>
        <w:rFonts w:ascii="Times New Roman" w:eastAsia="Calibri" w:hAnsi="Times New Roman" w:cs="Times New Roman" w:hint="default"/>
        <w:b/>
        <w:color w:val="000000"/>
        <w:sz w:val="24"/>
        <w:szCs w:val="24"/>
        <w:lang w:val="es-ES_tradnl" w:eastAsia="en-US"/>
      </w:rPr>
    </w:lvl>
  </w:abstractNum>
  <w:abstractNum w:abstractNumId="5">
    <w:nsid w:val="137A6774"/>
    <w:multiLevelType w:val="hybridMultilevel"/>
    <w:tmpl w:val="1DD4CB78"/>
    <w:lvl w:ilvl="0" w:tplc="602E44D2">
      <w:start w:val="1"/>
      <w:numFmt w:val="decimal"/>
      <w:lvlText w:val="%1."/>
      <w:lvlJc w:val="left"/>
      <w:pPr>
        <w:ind w:left="360" w:hanging="360"/>
      </w:pPr>
      <w:rPr>
        <w:rFonts w:ascii="Times New Roman" w:hAnsi="Times New Roman"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78C0AC1"/>
    <w:multiLevelType w:val="hybridMultilevel"/>
    <w:tmpl w:val="FC5A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A22DC"/>
    <w:multiLevelType w:val="hybridMultilevel"/>
    <w:tmpl w:val="348C25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9F025C"/>
    <w:multiLevelType w:val="hybridMultilevel"/>
    <w:tmpl w:val="5CB615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C7A46"/>
    <w:multiLevelType w:val="hybridMultilevel"/>
    <w:tmpl w:val="FC7602A2"/>
    <w:lvl w:ilvl="0" w:tplc="07048BA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FE2EAC"/>
    <w:multiLevelType w:val="hybridMultilevel"/>
    <w:tmpl w:val="6ED0AB52"/>
    <w:lvl w:ilvl="0" w:tplc="0409000F">
      <w:start w:val="1"/>
      <w:numFmt w:val="decimal"/>
      <w:lvlText w:val="%1."/>
      <w:lvlJc w:val="left"/>
      <w:pPr>
        <w:tabs>
          <w:tab w:val="num" w:pos="720"/>
        </w:tabs>
        <w:ind w:left="720" w:hanging="360"/>
      </w:pPr>
      <w:rPr>
        <w:rFonts w:hint="default"/>
      </w:rPr>
    </w:lvl>
    <w:lvl w:ilvl="1" w:tplc="5644EC3A">
      <w:start w:val="1"/>
      <w:numFmt w:val="decimal"/>
      <w:lvlText w:val="%2."/>
      <w:lvlJc w:val="left"/>
      <w:pPr>
        <w:tabs>
          <w:tab w:val="num" w:pos="1440"/>
        </w:tabs>
        <w:ind w:left="1440" w:hanging="360"/>
      </w:pPr>
      <w:rPr>
        <w:rFonts w:hint="default"/>
      </w:rPr>
    </w:lvl>
    <w:lvl w:ilvl="2" w:tplc="0C36CBEA">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C26D42"/>
    <w:multiLevelType w:val="hybridMultilevel"/>
    <w:tmpl w:val="89C49B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00B5915"/>
    <w:multiLevelType w:val="hybridMultilevel"/>
    <w:tmpl w:val="E348C5B8"/>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246A1F"/>
    <w:multiLevelType w:val="hybridMultilevel"/>
    <w:tmpl w:val="A7A6175C"/>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2741F8"/>
    <w:multiLevelType w:val="hybridMultilevel"/>
    <w:tmpl w:val="C7606550"/>
    <w:lvl w:ilvl="0" w:tplc="A6BCF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8C77226"/>
    <w:multiLevelType w:val="hybridMultilevel"/>
    <w:tmpl w:val="59CE90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ADE67EE"/>
    <w:multiLevelType w:val="multilevel"/>
    <w:tmpl w:val="B5D6603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6A18BC"/>
    <w:multiLevelType w:val="singleLevel"/>
    <w:tmpl w:val="00000002"/>
    <w:lvl w:ilvl="0">
      <w:start w:val="1"/>
      <w:numFmt w:val="decimal"/>
      <w:lvlText w:val="%1."/>
      <w:lvlJc w:val="left"/>
      <w:pPr>
        <w:tabs>
          <w:tab w:val="num" w:pos="0"/>
        </w:tabs>
        <w:ind w:left="1440" w:hanging="360"/>
      </w:pPr>
      <w:rPr>
        <w:rFonts w:ascii="Times New Roman" w:eastAsia="Calibri" w:hAnsi="Times New Roman" w:cs="Times New Roman" w:hint="default"/>
        <w:b/>
        <w:color w:val="000000"/>
        <w:sz w:val="24"/>
        <w:szCs w:val="24"/>
        <w:lang w:val="es-ES_tradnl" w:eastAsia="en-US"/>
      </w:rPr>
    </w:lvl>
  </w:abstractNum>
  <w:abstractNum w:abstractNumId="19">
    <w:nsid w:val="54B15F5A"/>
    <w:multiLevelType w:val="hybridMultilevel"/>
    <w:tmpl w:val="EEE6A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B761E7"/>
    <w:multiLevelType w:val="hybridMultilevel"/>
    <w:tmpl w:val="C7606550"/>
    <w:lvl w:ilvl="0" w:tplc="A6BCF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D9C7F70"/>
    <w:multiLevelType w:val="singleLevel"/>
    <w:tmpl w:val="00000002"/>
    <w:lvl w:ilvl="0">
      <w:start w:val="1"/>
      <w:numFmt w:val="decimal"/>
      <w:lvlText w:val="%1."/>
      <w:lvlJc w:val="left"/>
      <w:pPr>
        <w:tabs>
          <w:tab w:val="num" w:pos="0"/>
        </w:tabs>
        <w:ind w:left="1440" w:hanging="360"/>
      </w:pPr>
      <w:rPr>
        <w:rFonts w:ascii="Times New Roman" w:eastAsia="Calibri" w:hAnsi="Times New Roman" w:cs="Times New Roman" w:hint="default"/>
        <w:b/>
        <w:color w:val="000000"/>
        <w:sz w:val="24"/>
        <w:szCs w:val="24"/>
        <w:lang w:val="es-ES_tradnl" w:eastAsia="en-US"/>
      </w:rPr>
    </w:lvl>
  </w:abstractNum>
  <w:abstractNum w:abstractNumId="22">
    <w:nsid w:val="60641E5B"/>
    <w:multiLevelType w:val="hybridMultilevel"/>
    <w:tmpl w:val="C7606550"/>
    <w:lvl w:ilvl="0" w:tplc="A6BCF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8111BC7"/>
    <w:multiLevelType w:val="multilevel"/>
    <w:tmpl w:val="8D8E2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F0197B"/>
    <w:multiLevelType w:val="hybridMultilevel"/>
    <w:tmpl w:val="C7606550"/>
    <w:lvl w:ilvl="0" w:tplc="A6BCF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A31E56"/>
    <w:multiLevelType w:val="multilevel"/>
    <w:tmpl w:val="EAD22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A32F8"/>
    <w:multiLevelType w:val="hybridMultilevel"/>
    <w:tmpl w:val="ED08D8CA"/>
    <w:lvl w:ilvl="0" w:tplc="0126737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0"/>
  </w:num>
  <w:num w:numId="7">
    <w:abstractNumId w:val="15"/>
  </w:num>
  <w:num w:numId="8">
    <w:abstractNumId w:val="24"/>
  </w:num>
  <w:num w:numId="9">
    <w:abstractNumId w:val="10"/>
  </w:num>
  <w:num w:numId="10">
    <w:abstractNumId w:val="2"/>
  </w:num>
  <w:num w:numId="11">
    <w:abstractNumId w:val="11"/>
  </w:num>
  <w:num w:numId="12">
    <w:abstractNumId w:val="8"/>
  </w:num>
  <w:num w:numId="13">
    <w:abstractNumId w:val="7"/>
  </w:num>
  <w:num w:numId="14">
    <w:abstractNumId w:val="19"/>
  </w:num>
  <w:num w:numId="15">
    <w:abstractNumId w:val="14"/>
  </w:num>
  <w:num w:numId="16">
    <w:abstractNumId w:val="13"/>
  </w:num>
  <w:num w:numId="17">
    <w:abstractNumId w:val="0"/>
  </w:num>
  <w:num w:numId="18">
    <w:abstractNumId w:val="4"/>
  </w:num>
  <w:num w:numId="19">
    <w:abstractNumId w:val="21"/>
  </w:num>
  <w:num w:numId="20">
    <w:abstractNumId w:val="18"/>
  </w:num>
  <w:num w:numId="21">
    <w:abstractNumId w:val="1"/>
  </w:num>
  <w:num w:numId="22">
    <w:abstractNumId w:val="16"/>
  </w:num>
  <w:num w:numId="23">
    <w:abstractNumId w:val="25"/>
  </w:num>
  <w:num w:numId="24">
    <w:abstractNumId w:val="12"/>
  </w:num>
  <w:num w:numId="25">
    <w:abstractNumId w:val="17"/>
  </w:num>
  <w:num w:numId="26">
    <w:abstractNumId w:val="3"/>
  </w:num>
  <w:num w:numId="27">
    <w:abstractNumId w:val="23"/>
  </w:num>
  <w:num w:numId="28">
    <w:abstractNumId w:val="27"/>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rawingGridVerticalSpacing w:val="381"/>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F25511"/>
    <w:rsid w:val="000012B3"/>
    <w:rsid w:val="00003427"/>
    <w:rsid w:val="00004F38"/>
    <w:rsid w:val="00005F26"/>
    <w:rsid w:val="00013876"/>
    <w:rsid w:val="0001458A"/>
    <w:rsid w:val="000215B6"/>
    <w:rsid w:val="0002469D"/>
    <w:rsid w:val="00026E35"/>
    <w:rsid w:val="00033F8F"/>
    <w:rsid w:val="00041A34"/>
    <w:rsid w:val="00045126"/>
    <w:rsid w:val="00057213"/>
    <w:rsid w:val="00061064"/>
    <w:rsid w:val="00061C47"/>
    <w:rsid w:val="00062453"/>
    <w:rsid w:val="00062C15"/>
    <w:rsid w:val="00064445"/>
    <w:rsid w:val="00067D92"/>
    <w:rsid w:val="00071EB8"/>
    <w:rsid w:val="00072674"/>
    <w:rsid w:val="00085792"/>
    <w:rsid w:val="00091E6C"/>
    <w:rsid w:val="00092BAC"/>
    <w:rsid w:val="00095EB5"/>
    <w:rsid w:val="00097751"/>
    <w:rsid w:val="000A1CF3"/>
    <w:rsid w:val="000B2D5B"/>
    <w:rsid w:val="000C50D5"/>
    <w:rsid w:val="000C5A38"/>
    <w:rsid w:val="000D2758"/>
    <w:rsid w:val="000D3B96"/>
    <w:rsid w:val="000D621D"/>
    <w:rsid w:val="000E0F9F"/>
    <w:rsid w:val="000E15E2"/>
    <w:rsid w:val="000E3097"/>
    <w:rsid w:val="000E3D29"/>
    <w:rsid w:val="000E4A34"/>
    <w:rsid w:val="000E7B25"/>
    <w:rsid w:val="000F4F5D"/>
    <w:rsid w:val="000F56BB"/>
    <w:rsid w:val="001016C8"/>
    <w:rsid w:val="00103A93"/>
    <w:rsid w:val="001053F3"/>
    <w:rsid w:val="00106CDC"/>
    <w:rsid w:val="00111E34"/>
    <w:rsid w:val="00113754"/>
    <w:rsid w:val="00116E2C"/>
    <w:rsid w:val="00121627"/>
    <w:rsid w:val="001251AD"/>
    <w:rsid w:val="001253C5"/>
    <w:rsid w:val="00127C92"/>
    <w:rsid w:val="00132715"/>
    <w:rsid w:val="00134999"/>
    <w:rsid w:val="00140B8A"/>
    <w:rsid w:val="00150DB4"/>
    <w:rsid w:val="00151392"/>
    <w:rsid w:val="00151708"/>
    <w:rsid w:val="0015604C"/>
    <w:rsid w:val="00160146"/>
    <w:rsid w:val="00160925"/>
    <w:rsid w:val="00167BAF"/>
    <w:rsid w:val="00167D91"/>
    <w:rsid w:val="0017234A"/>
    <w:rsid w:val="00172607"/>
    <w:rsid w:val="00175B4F"/>
    <w:rsid w:val="00180F73"/>
    <w:rsid w:val="00181499"/>
    <w:rsid w:val="00181BA9"/>
    <w:rsid w:val="00182BCC"/>
    <w:rsid w:val="00182E82"/>
    <w:rsid w:val="001901CB"/>
    <w:rsid w:val="001952FF"/>
    <w:rsid w:val="0019581D"/>
    <w:rsid w:val="001A0C0F"/>
    <w:rsid w:val="001A1FB0"/>
    <w:rsid w:val="001A5931"/>
    <w:rsid w:val="001B4362"/>
    <w:rsid w:val="001C13CC"/>
    <w:rsid w:val="001C1637"/>
    <w:rsid w:val="001C429E"/>
    <w:rsid w:val="001C72F9"/>
    <w:rsid w:val="001D2AE7"/>
    <w:rsid w:val="001E4818"/>
    <w:rsid w:val="001F06BB"/>
    <w:rsid w:val="00200138"/>
    <w:rsid w:val="0020247A"/>
    <w:rsid w:val="00202C4A"/>
    <w:rsid w:val="002037CF"/>
    <w:rsid w:val="00205B8D"/>
    <w:rsid w:val="0020640C"/>
    <w:rsid w:val="00210C25"/>
    <w:rsid w:val="0021290B"/>
    <w:rsid w:val="002151E8"/>
    <w:rsid w:val="00217666"/>
    <w:rsid w:val="00217D19"/>
    <w:rsid w:val="00217FFA"/>
    <w:rsid w:val="00221479"/>
    <w:rsid w:val="002238F6"/>
    <w:rsid w:val="00223FD6"/>
    <w:rsid w:val="00224646"/>
    <w:rsid w:val="00225A80"/>
    <w:rsid w:val="00226B3E"/>
    <w:rsid w:val="002330A5"/>
    <w:rsid w:val="002365ED"/>
    <w:rsid w:val="00243502"/>
    <w:rsid w:val="002523CC"/>
    <w:rsid w:val="00255BBA"/>
    <w:rsid w:val="002572D6"/>
    <w:rsid w:val="00257EA1"/>
    <w:rsid w:val="00260CFA"/>
    <w:rsid w:val="0026123B"/>
    <w:rsid w:val="00262EC9"/>
    <w:rsid w:val="00270927"/>
    <w:rsid w:val="002746FB"/>
    <w:rsid w:val="002757E4"/>
    <w:rsid w:val="0027623B"/>
    <w:rsid w:val="00276C49"/>
    <w:rsid w:val="002835D1"/>
    <w:rsid w:val="00284742"/>
    <w:rsid w:val="00291E2B"/>
    <w:rsid w:val="00293E7F"/>
    <w:rsid w:val="00296F9F"/>
    <w:rsid w:val="002A17FC"/>
    <w:rsid w:val="002A5605"/>
    <w:rsid w:val="002B1FE3"/>
    <w:rsid w:val="002B56E6"/>
    <w:rsid w:val="002B5CE3"/>
    <w:rsid w:val="002C0BE3"/>
    <w:rsid w:val="002C2A6A"/>
    <w:rsid w:val="002C4FE1"/>
    <w:rsid w:val="002C5545"/>
    <w:rsid w:val="002C565B"/>
    <w:rsid w:val="002C5A39"/>
    <w:rsid w:val="002D0F46"/>
    <w:rsid w:val="002D2F68"/>
    <w:rsid w:val="002D7255"/>
    <w:rsid w:val="002E1CF0"/>
    <w:rsid w:val="002E32BE"/>
    <w:rsid w:val="002E4E50"/>
    <w:rsid w:val="002E7134"/>
    <w:rsid w:val="002F2A0D"/>
    <w:rsid w:val="002F36EA"/>
    <w:rsid w:val="002F73A2"/>
    <w:rsid w:val="003004D0"/>
    <w:rsid w:val="00300BC9"/>
    <w:rsid w:val="00311DEF"/>
    <w:rsid w:val="003120D3"/>
    <w:rsid w:val="00316AAA"/>
    <w:rsid w:val="00320E63"/>
    <w:rsid w:val="00326FED"/>
    <w:rsid w:val="0032724E"/>
    <w:rsid w:val="00327758"/>
    <w:rsid w:val="003339EB"/>
    <w:rsid w:val="00336554"/>
    <w:rsid w:val="00337B46"/>
    <w:rsid w:val="00341242"/>
    <w:rsid w:val="003436A9"/>
    <w:rsid w:val="00345965"/>
    <w:rsid w:val="003472C1"/>
    <w:rsid w:val="00354103"/>
    <w:rsid w:val="0035553E"/>
    <w:rsid w:val="00355F40"/>
    <w:rsid w:val="003577E5"/>
    <w:rsid w:val="0036280B"/>
    <w:rsid w:val="00362997"/>
    <w:rsid w:val="00365A10"/>
    <w:rsid w:val="00366568"/>
    <w:rsid w:val="0037415E"/>
    <w:rsid w:val="00393BE6"/>
    <w:rsid w:val="00395D6B"/>
    <w:rsid w:val="00396C2E"/>
    <w:rsid w:val="003A1020"/>
    <w:rsid w:val="003A1B83"/>
    <w:rsid w:val="003A1F3A"/>
    <w:rsid w:val="003A2C7A"/>
    <w:rsid w:val="003B1E81"/>
    <w:rsid w:val="003B21BA"/>
    <w:rsid w:val="003B3CD6"/>
    <w:rsid w:val="003B4CEF"/>
    <w:rsid w:val="003B755C"/>
    <w:rsid w:val="003C10DD"/>
    <w:rsid w:val="003C4E15"/>
    <w:rsid w:val="003D435B"/>
    <w:rsid w:val="003D43F1"/>
    <w:rsid w:val="003D5DDB"/>
    <w:rsid w:val="003D7AC1"/>
    <w:rsid w:val="003E4B57"/>
    <w:rsid w:val="003E6487"/>
    <w:rsid w:val="003E7420"/>
    <w:rsid w:val="003F129F"/>
    <w:rsid w:val="003F4861"/>
    <w:rsid w:val="00401F53"/>
    <w:rsid w:val="0040369A"/>
    <w:rsid w:val="004058FF"/>
    <w:rsid w:val="00415726"/>
    <w:rsid w:val="0041670F"/>
    <w:rsid w:val="0041703E"/>
    <w:rsid w:val="00422873"/>
    <w:rsid w:val="004265A6"/>
    <w:rsid w:val="004305C8"/>
    <w:rsid w:val="0043120E"/>
    <w:rsid w:val="00433C32"/>
    <w:rsid w:val="00435C3A"/>
    <w:rsid w:val="00437769"/>
    <w:rsid w:val="004447AB"/>
    <w:rsid w:val="00446F52"/>
    <w:rsid w:val="00451F32"/>
    <w:rsid w:val="004540E5"/>
    <w:rsid w:val="00457534"/>
    <w:rsid w:val="0046234D"/>
    <w:rsid w:val="00466747"/>
    <w:rsid w:val="004667F2"/>
    <w:rsid w:val="0046788B"/>
    <w:rsid w:val="00472CF8"/>
    <w:rsid w:val="0047694D"/>
    <w:rsid w:val="00481035"/>
    <w:rsid w:val="00484838"/>
    <w:rsid w:val="00485B39"/>
    <w:rsid w:val="0049050D"/>
    <w:rsid w:val="004941AE"/>
    <w:rsid w:val="004A2272"/>
    <w:rsid w:val="004A314B"/>
    <w:rsid w:val="004A50BC"/>
    <w:rsid w:val="004A5220"/>
    <w:rsid w:val="004A67AE"/>
    <w:rsid w:val="004B5D9A"/>
    <w:rsid w:val="004C2F5E"/>
    <w:rsid w:val="004C50B5"/>
    <w:rsid w:val="004D020B"/>
    <w:rsid w:val="004D1F1F"/>
    <w:rsid w:val="004D224B"/>
    <w:rsid w:val="004D2678"/>
    <w:rsid w:val="004D78B8"/>
    <w:rsid w:val="004E012B"/>
    <w:rsid w:val="004E0DA2"/>
    <w:rsid w:val="004E1A6E"/>
    <w:rsid w:val="004E4F07"/>
    <w:rsid w:val="004E54BD"/>
    <w:rsid w:val="004F0D4C"/>
    <w:rsid w:val="004F6CC6"/>
    <w:rsid w:val="005029EC"/>
    <w:rsid w:val="00503CEC"/>
    <w:rsid w:val="00505C1B"/>
    <w:rsid w:val="0051002B"/>
    <w:rsid w:val="00510BF5"/>
    <w:rsid w:val="00511630"/>
    <w:rsid w:val="00516B4C"/>
    <w:rsid w:val="00521D3D"/>
    <w:rsid w:val="005231DE"/>
    <w:rsid w:val="005260A4"/>
    <w:rsid w:val="00537DED"/>
    <w:rsid w:val="00542122"/>
    <w:rsid w:val="00543348"/>
    <w:rsid w:val="00546B61"/>
    <w:rsid w:val="00561838"/>
    <w:rsid w:val="00562E6F"/>
    <w:rsid w:val="00563973"/>
    <w:rsid w:val="00570754"/>
    <w:rsid w:val="00572051"/>
    <w:rsid w:val="00572341"/>
    <w:rsid w:val="005723D5"/>
    <w:rsid w:val="00575548"/>
    <w:rsid w:val="00577DA1"/>
    <w:rsid w:val="005818C7"/>
    <w:rsid w:val="00581940"/>
    <w:rsid w:val="00584021"/>
    <w:rsid w:val="005855CF"/>
    <w:rsid w:val="00590C62"/>
    <w:rsid w:val="00591340"/>
    <w:rsid w:val="00591E0B"/>
    <w:rsid w:val="0059745C"/>
    <w:rsid w:val="005A0131"/>
    <w:rsid w:val="005A1AB3"/>
    <w:rsid w:val="005B247F"/>
    <w:rsid w:val="005B3B2A"/>
    <w:rsid w:val="005B5E01"/>
    <w:rsid w:val="005B675C"/>
    <w:rsid w:val="005C0781"/>
    <w:rsid w:val="005C0CB2"/>
    <w:rsid w:val="005C0EEF"/>
    <w:rsid w:val="005C3286"/>
    <w:rsid w:val="005C5CEA"/>
    <w:rsid w:val="005D24C0"/>
    <w:rsid w:val="005D7ADD"/>
    <w:rsid w:val="005E1596"/>
    <w:rsid w:val="005E1A13"/>
    <w:rsid w:val="005E25DE"/>
    <w:rsid w:val="005E410D"/>
    <w:rsid w:val="005E475A"/>
    <w:rsid w:val="005E6CD7"/>
    <w:rsid w:val="005F124F"/>
    <w:rsid w:val="006019BB"/>
    <w:rsid w:val="00610732"/>
    <w:rsid w:val="00614A79"/>
    <w:rsid w:val="00620699"/>
    <w:rsid w:val="0062582F"/>
    <w:rsid w:val="00636E55"/>
    <w:rsid w:val="006409E2"/>
    <w:rsid w:val="00643C36"/>
    <w:rsid w:val="006457F9"/>
    <w:rsid w:val="00646FA2"/>
    <w:rsid w:val="00647792"/>
    <w:rsid w:val="00647B4D"/>
    <w:rsid w:val="00664905"/>
    <w:rsid w:val="0066711C"/>
    <w:rsid w:val="00667C92"/>
    <w:rsid w:val="00674DB8"/>
    <w:rsid w:val="00677286"/>
    <w:rsid w:val="006865BE"/>
    <w:rsid w:val="00690C81"/>
    <w:rsid w:val="00693B99"/>
    <w:rsid w:val="0069448B"/>
    <w:rsid w:val="00694942"/>
    <w:rsid w:val="006951B8"/>
    <w:rsid w:val="00695BAB"/>
    <w:rsid w:val="006979B3"/>
    <w:rsid w:val="006A2713"/>
    <w:rsid w:val="006A4D14"/>
    <w:rsid w:val="006A5D10"/>
    <w:rsid w:val="006B2BE7"/>
    <w:rsid w:val="006B5F27"/>
    <w:rsid w:val="006B65E0"/>
    <w:rsid w:val="006C3B2C"/>
    <w:rsid w:val="006C5C6A"/>
    <w:rsid w:val="006D0DA7"/>
    <w:rsid w:val="006D1890"/>
    <w:rsid w:val="006D5BB2"/>
    <w:rsid w:val="006D5C9B"/>
    <w:rsid w:val="006D5F87"/>
    <w:rsid w:val="006E0BB7"/>
    <w:rsid w:val="006E37C4"/>
    <w:rsid w:val="006F0796"/>
    <w:rsid w:val="006F2A0B"/>
    <w:rsid w:val="006F4676"/>
    <w:rsid w:val="006F7546"/>
    <w:rsid w:val="00700B82"/>
    <w:rsid w:val="007020B9"/>
    <w:rsid w:val="00702B41"/>
    <w:rsid w:val="007047DB"/>
    <w:rsid w:val="007055D6"/>
    <w:rsid w:val="00705B17"/>
    <w:rsid w:val="007102D1"/>
    <w:rsid w:val="0071380E"/>
    <w:rsid w:val="00716474"/>
    <w:rsid w:val="007173A8"/>
    <w:rsid w:val="007213B8"/>
    <w:rsid w:val="00722344"/>
    <w:rsid w:val="007231C3"/>
    <w:rsid w:val="00724EF4"/>
    <w:rsid w:val="007253BA"/>
    <w:rsid w:val="00727443"/>
    <w:rsid w:val="00730989"/>
    <w:rsid w:val="00731489"/>
    <w:rsid w:val="0073406D"/>
    <w:rsid w:val="00741F50"/>
    <w:rsid w:val="00744755"/>
    <w:rsid w:val="007468A0"/>
    <w:rsid w:val="0074710E"/>
    <w:rsid w:val="00752287"/>
    <w:rsid w:val="00753B0B"/>
    <w:rsid w:val="00755987"/>
    <w:rsid w:val="0075725C"/>
    <w:rsid w:val="007631CE"/>
    <w:rsid w:val="007647A4"/>
    <w:rsid w:val="00764897"/>
    <w:rsid w:val="00766318"/>
    <w:rsid w:val="0076720A"/>
    <w:rsid w:val="0077359F"/>
    <w:rsid w:val="00773F7E"/>
    <w:rsid w:val="007744AE"/>
    <w:rsid w:val="0077630F"/>
    <w:rsid w:val="00776A3C"/>
    <w:rsid w:val="00776BBE"/>
    <w:rsid w:val="00782E8A"/>
    <w:rsid w:val="00786F05"/>
    <w:rsid w:val="00790C03"/>
    <w:rsid w:val="00791AC3"/>
    <w:rsid w:val="0079279E"/>
    <w:rsid w:val="00792933"/>
    <w:rsid w:val="00794AC3"/>
    <w:rsid w:val="007A0E55"/>
    <w:rsid w:val="007A52E2"/>
    <w:rsid w:val="007A55D9"/>
    <w:rsid w:val="007A7DFC"/>
    <w:rsid w:val="007B0229"/>
    <w:rsid w:val="007B0DFF"/>
    <w:rsid w:val="007B1B64"/>
    <w:rsid w:val="007B2474"/>
    <w:rsid w:val="007B2479"/>
    <w:rsid w:val="007C23C2"/>
    <w:rsid w:val="007C321F"/>
    <w:rsid w:val="007C4369"/>
    <w:rsid w:val="007C757F"/>
    <w:rsid w:val="007D4892"/>
    <w:rsid w:val="007D51AE"/>
    <w:rsid w:val="007D5BE8"/>
    <w:rsid w:val="007D768F"/>
    <w:rsid w:val="007E7129"/>
    <w:rsid w:val="007E746E"/>
    <w:rsid w:val="007F1217"/>
    <w:rsid w:val="007F773D"/>
    <w:rsid w:val="007F7ECF"/>
    <w:rsid w:val="008013EF"/>
    <w:rsid w:val="00803414"/>
    <w:rsid w:val="008104B0"/>
    <w:rsid w:val="00810BB8"/>
    <w:rsid w:val="00813C11"/>
    <w:rsid w:val="00813DBB"/>
    <w:rsid w:val="0081512D"/>
    <w:rsid w:val="00815B69"/>
    <w:rsid w:val="00816F98"/>
    <w:rsid w:val="008233DE"/>
    <w:rsid w:val="0082376F"/>
    <w:rsid w:val="008244A3"/>
    <w:rsid w:val="008437AA"/>
    <w:rsid w:val="00843F09"/>
    <w:rsid w:val="00844159"/>
    <w:rsid w:val="00844597"/>
    <w:rsid w:val="00845518"/>
    <w:rsid w:val="0084768D"/>
    <w:rsid w:val="00853AF6"/>
    <w:rsid w:val="00855E0E"/>
    <w:rsid w:val="00856C5D"/>
    <w:rsid w:val="00856F1C"/>
    <w:rsid w:val="00857362"/>
    <w:rsid w:val="00857D54"/>
    <w:rsid w:val="008602C5"/>
    <w:rsid w:val="008606B8"/>
    <w:rsid w:val="00861A8C"/>
    <w:rsid w:val="008650EA"/>
    <w:rsid w:val="00870C07"/>
    <w:rsid w:val="008778F9"/>
    <w:rsid w:val="00877A6A"/>
    <w:rsid w:val="00877BA3"/>
    <w:rsid w:val="008825E2"/>
    <w:rsid w:val="00884158"/>
    <w:rsid w:val="008941B3"/>
    <w:rsid w:val="00895987"/>
    <w:rsid w:val="00897767"/>
    <w:rsid w:val="008A014C"/>
    <w:rsid w:val="008A11B7"/>
    <w:rsid w:val="008A2720"/>
    <w:rsid w:val="008A3949"/>
    <w:rsid w:val="008A4FDA"/>
    <w:rsid w:val="008A64AB"/>
    <w:rsid w:val="008B6C06"/>
    <w:rsid w:val="008C3454"/>
    <w:rsid w:val="008C39A2"/>
    <w:rsid w:val="008C43E4"/>
    <w:rsid w:val="008C7495"/>
    <w:rsid w:val="008D15F8"/>
    <w:rsid w:val="008D486D"/>
    <w:rsid w:val="008E193D"/>
    <w:rsid w:val="008E3F83"/>
    <w:rsid w:val="008E4E39"/>
    <w:rsid w:val="008E788E"/>
    <w:rsid w:val="008F59ED"/>
    <w:rsid w:val="008F5FA7"/>
    <w:rsid w:val="008F614A"/>
    <w:rsid w:val="00900802"/>
    <w:rsid w:val="009015D4"/>
    <w:rsid w:val="00904953"/>
    <w:rsid w:val="00915647"/>
    <w:rsid w:val="009164FB"/>
    <w:rsid w:val="009216D2"/>
    <w:rsid w:val="00925B2E"/>
    <w:rsid w:val="00932F9C"/>
    <w:rsid w:val="00937979"/>
    <w:rsid w:val="009439DD"/>
    <w:rsid w:val="00943B72"/>
    <w:rsid w:val="00943F2C"/>
    <w:rsid w:val="00947EFD"/>
    <w:rsid w:val="00952055"/>
    <w:rsid w:val="00960E1C"/>
    <w:rsid w:val="0096532D"/>
    <w:rsid w:val="0096743D"/>
    <w:rsid w:val="00967779"/>
    <w:rsid w:val="009769FF"/>
    <w:rsid w:val="009778C7"/>
    <w:rsid w:val="00980D92"/>
    <w:rsid w:val="00981C16"/>
    <w:rsid w:val="00981EAA"/>
    <w:rsid w:val="00982C91"/>
    <w:rsid w:val="00982E43"/>
    <w:rsid w:val="00983A9C"/>
    <w:rsid w:val="00984610"/>
    <w:rsid w:val="00992D2F"/>
    <w:rsid w:val="00993E17"/>
    <w:rsid w:val="0099587C"/>
    <w:rsid w:val="0099609F"/>
    <w:rsid w:val="0099646A"/>
    <w:rsid w:val="0099673F"/>
    <w:rsid w:val="009A35EE"/>
    <w:rsid w:val="009A7D55"/>
    <w:rsid w:val="009B05A3"/>
    <w:rsid w:val="009B080C"/>
    <w:rsid w:val="009B34E2"/>
    <w:rsid w:val="009B3CD2"/>
    <w:rsid w:val="009B69F1"/>
    <w:rsid w:val="009C1D7F"/>
    <w:rsid w:val="009C62DF"/>
    <w:rsid w:val="009C65BF"/>
    <w:rsid w:val="009D2E36"/>
    <w:rsid w:val="009D371A"/>
    <w:rsid w:val="009D4EB7"/>
    <w:rsid w:val="009D67F5"/>
    <w:rsid w:val="009D727D"/>
    <w:rsid w:val="009E70A9"/>
    <w:rsid w:val="009F01BA"/>
    <w:rsid w:val="009F11A2"/>
    <w:rsid w:val="009F2885"/>
    <w:rsid w:val="009F6122"/>
    <w:rsid w:val="009F76E3"/>
    <w:rsid w:val="00A02C21"/>
    <w:rsid w:val="00A02D63"/>
    <w:rsid w:val="00A03B5D"/>
    <w:rsid w:val="00A04301"/>
    <w:rsid w:val="00A10CCB"/>
    <w:rsid w:val="00A11012"/>
    <w:rsid w:val="00A12DEC"/>
    <w:rsid w:val="00A15B2D"/>
    <w:rsid w:val="00A16304"/>
    <w:rsid w:val="00A20DEA"/>
    <w:rsid w:val="00A24BF1"/>
    <w:rsid w:val="00A27EE2"/>
    <w:rsid w:val="00A31477"/>
    <w:rsid w:val="00A33D76"/>
    <w:rsid w:val="00A373A9"/>
    <w:rsid w:val="00A37CD5"/>
    <w:rsid w:val="00A430C5"/>
    <w:rsid w:val="00A4515A"/>
    <w:rsid w:val="00A4629E"/>
    <w:rsid w:val="00A464FA"/>
    <w:rsid w:val="00A468F8"/>
    <w:rsid w:val="00A501D7"/>
    <w:rsid w:val="00A517F4"/>
    <w:rsid w:val="00A550E6"/>
    <w:rsid w:val="00A55500"/>
    <w:rsid w:val="00A5787B"/>
    <w:rsid w:val="00A6143D"/>
    <w:rsid w:val="00A651A7"/>
    <w:rsid w:val="00A759D8"/>
    <w:rsid w:val="00A804F5"/>
    <w:rsid w:val="00A809A9"/>
    <w:rsid w:val="00A825E0"/>
    <w:rsid w:val="00A85C9F"/>
    <w:rsid w:val="00A9317D"/>
    <w:rsid w:val="00A933CE"/>
    <w:rsid w:val="00A93793"/>
    <w:rsid w:val="00A964B3"/>
    <w:rsid w:val="00AA0798"/>
    <w:rsid w:val="00AA6C85"/>
    <w:rsid w:val="00AB4CA1"/>
    <w:rsid w:val="00AB692E"/>
    <w:rsid w:val="00AB761C"/>
    <w:rsid w:val="00AB7CD1"/>
    <w:rsid w:val="00AC0B55"/>
    <w:rsid w:val="00AC306A"/>
    <w:rsid w:val="00AC3C91"/>
    <w:rsid w:val="00AD1600"/>
    <w:rsid w:val="00AD25DF"/>
    <w:rsid w:val="00AD64DF"/>
    <w:rsid w:val="00AD7EC1"/>
    <w:rsid w:val="00AE0805"/>
    <w:rsid w:val="00AE32CC"/>
    <w:rsid w:val="00AE760C"/>
    <w:rsid w:val="00AF53C8"/>
    <w:rsid w:val="00AF66F8"/>
    <w:rsid w:val="00B03B0D"/>
    <w:rsid w:val="00B05CBA"/>
    <w:rsid w:val="00B26889"/>
    <w:rsid w:val="00B27A31"/>
    <w:rsid w:val="00B27BFE"/>
    <w:rsid w:val="00B32C96"/>
    <w:rsid w:val="00B335A6"/>
    <w:rsid w:val="00B33714"/>
    <w:rsid w:val="00B3431B"/>
    <w:rsid w:val="00B50D09"/>
    <w:rsid w:val="00B51661"/>
    <w:rsid w:val="00B576BD"/>
    <w:rsid w:val="00B62C30"/>
    <w:rsid w:val="00B73174"/>
    <w:rsid w:val="00B803D3"/>
    <w:rsid w:val="00B8441A"/>
    <w:rsid w:val="00B85366"/>
    <w:rsid w:val="00B865DA"/>
    <w:rsid w:val="00B86ED7"/>
    <w:rsid w:val="00B92A2D"/>
    <w:rsid w:val="00B932FC"/>
    <w:rsid w:val="00B93F26"/>
    <w:rsid w:val="00B94C79"/>
    <w:rsid w:val="00B958DA"/>
    <w:rsid w:val="00B95BF4"/>
    <w:rsid w:val="00B961AD"/>
    <w:rsid w:val="00B963BB"/>
    <w:rsid w:val="00BA2B92"/>
    <w:rsid w:val="00BA4275"/>
    <w:rsid w:val="00BA52D5"/>
    <w:rsid w:val="00BA5392"/>
    <w:rsid w:val="00BA5BCA"/>
    <w:rsid w:val="00BA69BD"/>
    <w:rsid w:val="00BA6D23"/>
    <w:rsid w:val="00BA6E5E"/>
    <w:rsid w:val="00BB13B8"/>
    <w:rsid w:val="00BB32EE"/>
    <w:rsid w:val="00BB40DC"/>
    <w:rsid w:val="00BB710A"/>
    <w:rsid w:val="00BD3338"/>
    <w:rsid w:val="00BD416E"/>
    <w:rsid w:val="00BE35DD"/>
    <w:rsid w:val="00BE5017"/>
    <w:rsid w:val="00BE6FC7"/>
    <w:rsid w:val="00BE7AE1"/>
    <w:rsid w:val="00BF3C7D"/>
    <w:rsid w:val="00C0055E"/>
    <w:rsid w:val="00C01ACA"/>
    <w:rsid w:val="00C0596A"/>
    <w:rsid w:val="00C15EDC"/>
    <w:rsid w:val="00C16273"/>
    <w:rsid w:val="00C2041A"/>
    <w:rsid w:val="00C211DB"/>
    <w:rsid w:val="00C21C79"/>
    <w:rsid w:val="00C24A74"/>
    <w:rsid w:val="00C2604F"/>
    <w:rsid w:val="00C26433"/>
    <w:rsid w:val="00C27FD7"/>
    <w:rsid w:val="00C33463"/>
    <w:rsid w:val="00C35D83"/>
    <w:rsid w:val="00C366D4"/>
    <w:rsid w:val="00C44171"/>
    <w:rsid w:val="00C44A51"/>
    <w:rsid w:val="00C453A8"/>
    <w:rsid w:val="00C466A5"/>
    <w:rsid w:val="00C46C75"/>
    <w:rsid w:val="00C53020"/>
    <w:rsid w:val="00C53A3D"/>
    <w:rsid w:val="00C54CC2"/>
    <w:rsid w:val="00C56161"/>
    <w:rsid w:val="00C63D8C"/>
    <w:rsid w:val="00C63DC4"/>
    <w:rsid w:val="00C655EC"/>
    <w:rsid w:val="00C66D90"/>
    <w:rsid w:val="00C66E22"/>
    <w:rsid w:val="00C72493"/>
    <w:rsid w:val="00C7434C"/>
    <w:rsid w:val="00C80CFF"/>
    <w:rsid w:val="00C81914"/>
    <w:rsid w:val="00C84279"/>
    <w:rsid w:val="00C84E00"/>
    <w:rsid w:val="00C85AE9"/>
    <w:rsid w:val="00C916F3"/>
    <w:rsid w:val="00C931B8"/>
    <w:rsid w:val="00C95456"/>
    <w:rsid w:val="00C964A8"/>
    <w:rsid w:val="00CA0C1B"/>
    <w:rsid w:val="00CA1650"/>
    <w:rsid w:val="00CA16F1"/>
    <w:rsid w:val="00CA515F"/>
    <w:rsid w:val="00CA6B41"/>
    <w:rsid w:val="00CB0936"/>
    <w:rsid w:val="00CB1F29"/>
    <w:rsid w:val="00CB27FC"/>
    <w:rsid w:val="00CB593F"/>
    <w:rsid w:val="00CC3750"/>
    <w:rsid w:val="00CD20D4"/>
    <w:rsid w:val="00CD6D76"/>
    <w:rsid w:val="00CE56E3"/>
    <w:rsid w:val="00CE5DA2"/>
    <w:rsid w:val="00CF7B94"/>
    <w:rsid w:val="00D128D5"/>
    <w:rsid w:val="00D1376F"/>
    <w:rsid w:val="00D1701B"/>
    <w:rsid w:val="00D22AD5"/>
    <w:rsid w:val="00D26C40"/>
    <w:rsid w:val="00D35FA8"/>
    <w:rsid w:val="00D373F4"/>
    <w:rsid w:val="00D45798"/>
    <w:rsid w:val="00D5493B"/>
    <w:rsid w:val="00D54FB3"/>
    <w:rsid w:val="00D607B7"/>
    <w:rsid w:val="00D61A7C"/>
    <w:rsid w:val="00D66EA9"/>
    <w:rsid w:val="00D7746F"/>
    <w:rsid w:val="00D77D06"/>
    <w:rsid w:val="00D81371"/>
    <w:rsid w:val="00D82512"/>
    <w:rsid w:val="00D830D4"/>
    <w:rsid w:val="00D9101E"/>
    <w:rsid w:val="00D91323"/>
    <w:rsid w:val="00D920CA"/>
    <w:rsid w:val="00D92DB7"/>
    <w:rsid w:val="00D93D26"/>
    <w:rsid w:val="00DA6084"/>
    <w:rsid w:val="00DA743D"/>
    <w:rsid w:val="00DA7C64"/>
    <w:rsid w:val="00DB38CD"/>
    <w:rsid w:val="00DB3D46"/>
    <w:rsid w:val="00DB7787"/>
    <w:rsid w:val="00DC1673"/>
    <w:rsid w:val="00DC685E"/>
    <w:rsid w:val="00DC6A0F"/>
    <w:rsid w:val="00DC6D5D"/>
    <w:rsid w:val="00DC79F1"/>
    <w:rsid w:val="00DD2FC1"/>
    <w:rsid w:val="00DE0212"/>
    <w:rsid w:val="00DE022B"/>
    <w:rsid w:val="00DE10E7"/>
    <w:rsid w:val="00DE2AC8"/>
    <w:rsid w:val="00DE399E"/>
    <w:rsid w:val="00DE5BCC"/>
    <w:rsid w:val="00E015D5"/>
    <w:rsid w:val="00E0387E"/>
    <w:rsid w:val="00E0491F"/>
    <w:rsid w:val="00E063D8"/>
    <w:rsid w:val="00E068CE"/>
    <w:rsid w:val="00E07474"/>
    <w:rsid w:val="00E11F36"/>
    <w:rsid w:val="00E15391"/>
    <w:rsid w:val="00E16CA3"/>
    <w:rsid w:val="00E17056"/>
    <w:rsid w:val="00E215A3"/>
    <w:rsid w:val="00E250BB"/>
    <w:rsid w:val="00E252F9"/>
    <w:rsid w:val="00E3084F"/>
    <w:rsid w:val="00E34B9F"/>
    <w:rsid w:val="00E4185B"/>
    <w:rsid w:val="00E452B2"/>
    <w:rsid w:val="00E50CC5"/>
    <w:rsid w:val="00E567B7"/>
    <w:rsid w:val="00E60FC3"/>
    <w:rsid w:val="00E63D24"/>
    <w:rsid w:val="00E7125C"/>
    <w:rsid w:val="00E71456"/>
    <w:rsid w:val="00E75063"/>
    <w:rsid w:val="00E767BD"/>
    <w:rsid w:val="00E81FD6"/>
    <w:rsid w:val="00E82FE4"/>
    <w:rsid w:val="00E90004"/>
    <w:rsid w:val="00E95D87"/>
    <w:rsid w:val="00EA15C5"/>
    <w:rsid w:val="00EA1DFF"/>
    <w:rsid w:val="00EA4590"/>
    <w:rsid w:val="00EA5864"/>
    <w:rsid w:val="00EA5A60"/>
    <w:rsid w:val="00EB0C2C"/>
    <w:rsid w:val="00EB32F9"/>
    <w:rsid w:val="00EB3B2E"/>
    <w:rsid w:val="00EC0D85"/>
    <w:rsid w:val="00EC14F0"/>
    <w:rsid w:val="00EC571C"/>
    <w:rsid w:val="00EC5E00"/>
    <w:rsid w:val="00ED190F"/>
    <w:rsid w:val="00ED4107"/>
    <w:rsid w:val="00ED6CE3"/>
    <w:rsid w:val="00EF4230"/>
    <w:rsid w:val="00EF62AB"/>
    <w:rsid w:val="00EF6E36"/>
    <w:rsid w:val="00F05202"/>
    <w:rsid w:val="00F05BCC"/>
    <w:rsid w:val="00F12412"/>
    <w:rsid w:val="00F141E3"/>
    <w:rsid w:val="00F165BD"/>
    <w:rsid w:val="00F17C04"/>
    <w:rsid w:val="00F20946"/>
    <w:rsid w:val="00F20A07"/>
    <w:rsid w:val="00F20EEA"/>
    <w:rsid w:val="00F25511"/>
    <w:rsid w:val="00F2756F"/>
    <w:rsid w:val="00F27FF1"/>
    <w:rsid w:val="00F3164B"/>
    <w:rsid w:val="00F32887"/>
    <w:rsid w:val="00F33844"/>
    <w:rsid w:val="00F34786"/>
    <w:rsid w:val="00F3615C"/>
    <w:rsid w:val="00F36AC5"/>
    <w:rsid w:val="00F46174"/>
    <w:rsid w:val="00F5247A"/>
    <w:rsid w:val="00F556F1"/>
    <w:rsid w:val="00F57563"/>
    <w:rsid w:val="00F60465"/>
    <w:rsid w:val="00F6606D"/>
    <w:rsid w:val="00F723C0"/>
    <w:rsid w:val="00F73B1B"/>
    <w:rsid w:val="00F74F68"/>
    <w:rsid w:val="00F81660"/>
    <w:rsid w:val="00F8379A"/>
    <w:rsid w:val="00F837D6"/>
    <w:rsid w:val="00F84C8D"/>
    <w:rsid w:val="00F90A56"/>
    <w:rsid w:val="00F9155E"/>
    <w:rsid w:val="00F915FF"/>
    <w:rsid w:val="00FA1396"/>
    <w:rsid w:val="00FA321A"/>
    <w:rsid w:val="00FA7EF1"/>
    <w:rsid w:val="00FB3775"/>
    <w:rsid w:val="00FB4512"/>
    <w:rsid w:val="00FB7CB7"/>
    <w:rsid w:val="00FC06CA"/>
    <w:rsid w:val="00FC258C"/>
    <w:rsid w:val="00FC29BB"/>
    <w:rsid w:val="00FC4376"/>
    <w:rsid w:val="00FC5C1C"/>
    <w:rsid w:val="00FC6833"/>
    <w:rsid w:val="00FC6ABF"/>
    <w:rsid w:val="00FD0548"/>
    <w:rsid w:val="00FD205B"/>
    <w:rsid w:val="00FD3976"/>
    <w:rsid w:val="00FD5135"/>
    <w:rsid w:val="00FD770D"/>
    <w:rsid w:val="00FE1791"/>
    <w:rsid w:val="00FE5FD5"/>
    <w:rsid w:val="00FF086A"/>
    <w:rsid w:val="00FF3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11"/>
    <w:rPr>
      <w:lang w:val="ro-RO"/>
    </w:rPr>
  </w:style>
  <w:style w:type="paragraph" w:styleId="Heading1">
    <w:name w:val="heading 1"/>
    <w:aliases w:val="Caracter Caracter,Caracter Caracter Caracter,H1,DO NOT USE_h1"/>
    <w:basedOn w:val="Normal"/>
    <w:next w:val="Normal"/>
    <w:link w:val="Heading1Char"/>
    <w:qFormat/>
    <w:rsid w:val="00F25511"/>
    <w:pPr>
      <w:keepNext/>
      <w:ind w:left="4248" w:firstLine="708"/>
      <w:jc w:val="center"/>
      <w:outlineLvl w:val="0"/>
    </w:pPr>
    <w:rPr>
      <w:rFonts w:ascii="Arial" w:hAnsi="Arial" w:cs="Arial"/>
      <w:b/>
      <w:bCs/>
      <w:color w:val="0000FF"/>
      <w:sz w:val="24"/>
      <w:szCs w:val="24"/>
      <w:lang w:eastAsia="ro-RO"/>
    </w:rPr>
  </w:style>
  <w:style w:type="paragraph" w:styleId="Heading2">
    <w:name w:val="heading 2"/>
    <w:basedOn w:val="Normal"/>
    <w:next w:val="Normal"/>
    <w:link w:val="Heading2Char"/>
    <w:semiHidden/>
    <w:unhideWhenUsed/>
    <w:qFormat/>
    <w:rsid w:val="00C5616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semiHidden/>
    <w:unhideWhenUsed/>
    <w:qFormat/>
    <w:rsid w:val="00C56161"/>
    <w:pPr>
      <w:keepNext/>
      <w:spacing w:before="240" w:after="60"/>
      <w:outlineLvl w:val="3"/>
    </w:pPr>
    <w:rPr>
      <w:rFonts w:ascii="Calibri" w:hAnsi="Calibri"/>
      <w:b/>
      <w:bCs/>
      <w:sz w:val="28"/>
      <w:szCs w:val="28"/>
    </w:rPr>
  </w:style>
  <w:style w:type="paragraph" w:styleId="Heading9">
    <w:name w:val="heading 9"/>
    <w:basedOn w:val="Normal"/>
    <w:next w:val="Normal"/>
    <w:link w:val="Heading9Char"/>
    <w:semiHidden/>
    <w:unhideWhenUsed/>
    <w:qFormat/>
    <w:rsid w:val="00A468F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25511"/>
    <w:rPr>
      <w:sz w:val="24"/>
      <w:lang w:val="en-US" w:eastAsia="ro-RO"/>
    </w:rPr>
  </w:style>
  <w:style w:type="character" w:customStyle="1" w:styleId="DefaultTextChar">
    <w:name w:val="Default Text Char"/>
    <w:link w:val="DefaultText"/>
    <w:rsid w:val="00F25511"/>
    <w:rPr>
      <w:sz w:val="24"/>
      <w:lang w:val="en-US" w:eastAsia="ro-RO" w:bidi="ar-SA"/>
    </w:rPr>
  </w:style>
  <w:style w:type="character" w:customStyle="1" w:styleId="Heading1Char">
    <w:name w:val="Heading 1 Char"/>
    <w:aliases w:val="Caracter Caracter Char,Caracter Caracter Caracter Char,H1 Char,DO NOT USE_h1 Char"/>
    <w:link w:val="Heading1"/>
    <w:rsid w:val="00F25511"/>
    <w:rPr>
      <w:rFonts w:ascii="Arial" w:hAnsi="Arial" w:cs="Arial"/>
      <w:b/>
      <w:bCs/>
      <w:color w:val="0000FF"/>
      <w:sz w:val="24"/>
      <w:szCs w:val="24"/>
      <w:lang w:val="ro-RO" w:eastAsia="ro-RO" w:bidi="ar-SA"/>
    </w:rPr>
  </w:style>
  <w:style w:type="paragraph" w:customStyle="1" w:styleId="DefaultText1">
    <w:name w:val="Default Text:1"/>
    <w:basedOn w:val="Normal"/>
    <w:link w:val="DefaultText1Char"/>
    <w:rsid w:val="00F25511"/>
    <w:rPr>
      <w:snapToGrid w:val="0"/>
      <w:sz w:val="24"/>
      <w:lang w:val="en-US"/>
    </w:rPr>
  </w:style>
  <w:style w:type="paragraph" w:styleId="Footer">
    <w:name w:val="footer"/>
    <w:basedOn w:val="Normal"/>
    <w:link w:val="FooterChar"/>
    <w:rsid w:val="00F25511"/>
    <w:pPr>
      <w:ind w:right="-567"/>
    </w:pPr>
    <w:rPr>
      <w:rFonts w:ascii="Arial" w:hAnsi="Arial"/>
      <w:sz w:val="16"/>
      <w:lang w:val="en-GB"/>
    </w:rPr>
  </w:style>
  <w:style w:type="table" w:styleId="TableGrid">
    <w:name w:val="Table Grid"/>
    <w:basedOn w:val="TableNormal"/>
    <w:rsid w:val="00F25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25511"/>
  </w:style>
  <w:style w:type="character" w:customStyle="1" w:styleId="FooterChar">
    <w:name w:val="Footer Char"/>
    <w:link w:val="Footer"/>
    <w:rsid w:val="00F25511"/>
    <w:rPr>
      <w:rFonts w:ascii="Arial" w:hAnsi="Arial"/>
      <w:sz w:val="16"/>
      <w:lang w:val="en-GB" w:eastAsia="en-US" w:bidi="ar-SA"/>
    </w:rPr>
  </w:style>
  <w:style w:type="character" w:customStyle="1" w:styleId="DefaultText1Char">
    <w:name w:val="Default Text:1 Char"/>
    <w:link w:val="DefaultText1"/>
    <w:rsid w:val="00F25511"/>
    <w:rPr>
      <w:snapToGrid w:val="0"/>
      <w:sz w:val="24"/>
      <w:lang w:val="en-US" w:eastAsia="en-US" w:bidi="ar-SA"/>
    </w:rPr>
  </w:style>
  <w:style w:type="paragraph" w:styleId="BodyText">
    <w:name w:val="Body Text"/>
    <w:basedOn w:val="Normal"/>
    <w:link w:val="BodyTextChar"/>
    <w:rsid w:val="007A7DFC"/>
    <w:pPr>
      <w:widowControl w:val="0"/>
      <w:suppressAutoHyphens/>
      <w:spacing w:after="120"/>
    </w:pPr>
    <w:rPr>
      <w:rFonts w:ascii="Arial" w:eastAsia="Lucida Sans Unicode" w:hAnsi="Arial" w:cs="Mangal"/>
      <w:kern w:val="1"/>
      <w:sz w:val="22"/>
      <w:szCs w:val="24"/>
      <w:lang w:val="en-GB" w:eastAsia="hi-IN" w:bidi="hi-IN"/>
    </w:rPr>
  </w:style>
  <w:style w:type="character" w:styleId="Hyperlink">
    <w:name w:val="Hyperlink"/>
    <w:rsid w:val="0035553E"/>
    <w:rPr>
      <w:color w:val="648BCB"/>
      <w:u w:val="single"/>
    </w:rPr>
  </w:style>
  <w:style w:type="paragraph" w:customStyle="1" w:styleId="Bodytext1">
    <w:name w:val="Body text1"/>
    <w:basedOn w:val="Normal"/>
    <w:rsid w:val="00C85AE9"/>
    <w:pPr>
      <w:shd w:val="clear" w:color="auto" w:fill="FFFFFF"/>
      <w:spacing w:after="900" w:line="240" w:lineRule="atLeast"/>
      <w:ind w:hanging="580"/>
      <w:jc w:val="both"/>
    </w:pPr>
    <w:rPr>
      <w:rFonts w:ascii="Arial" w:eastAsia="Arial Unicode MS" w:hAnsi="Arial" w:cs="Arial"/>
      <w:sz w:val="21"/>
      <w:szCs w:val="21"/>
      <w:lang w:val="en-US"/>
    </w:rPr>
  </w:style>
  <w:style w:type="paragraph" w:styleId="ListParagraph">
    <w:name w:val="List Paragraph"/>
    <w:aliases w:val="Forth level,Paragraph,Akapit z listą BS,Outlines a.b.c.,List_Paragraph,Multilevel para_II,Akapit z lista BS,List Paragraph1"/>
    <w:basedOn w:val="Normal"/>
    <w:link w:val="ListParagraphChar"/>
    <w:uiPriority w:val="34"/>
    <w:qFormat/>
    <w:rsid w:val="00D9101E"/>
    <w:pPr>
      <w:spacing w:after="200" w:line="276" w:lineRule="auto"/>
      <w:ind w:left="720"/>
      <w:contextualSpacing/>
    </w:pPr>
    <w:rPr>
      <w:rFonts w:ascii="Calibri" w:eastAsia="Calibri" w:hAnsi="Calibri"/>
      <w:sz w:val="22"/>
      <w:szCs w:val="22"/>
      <w:lang w:val="en-US"/>
    </w:rPr>
  </w:style>
  <w:style w:type="character" w:customStyle="1" w:styleId="Bodytext2">
    <w:name w:val="Body text (2)_"/>
    <w:link w:val="Bodytext20"/>
    <w:locked/>
    <w:rsid w:val="0043120E"/>
    <w:rPr>
      <w:b/>
      <w:sz w:val="21"/>
      <w:shd w:val="clear" w:color="auto" w:fill="FFFFFF"/>
    </w:rPr>
  </w:style>
  <w:style w:type="paragraph" w:customStyle="1" w:styleId="Bodytext20">
    <w:name w:val="Body text (2)"/>
    <w:basedOn w:val="Normal"/>
    <w:link w:val="Bodytext2"/>
    <w:rsid w:val="0043120E"/>
    <w:pPr>
      <w:shd w:val="clear" w:color="auto" w:fill="FFFFFF"/>
      <w:spacing w:before="180" w:after="480" w:line="379" w:lineRule="exact"/>
      <w:jc w:val="both"/>
    </w:pPr>
    <w:rPr>
      <w:b/>
      <w:sz w:val="21"/>
      <w:shd w:val="clear" w:color="auto" w:fill="FFFFFF"/>
    </w:rPr>
  </w:style>
  <w:style w:type="character" w:customStyle="1" w:styleId="Heading9Char">
    <w:name w:val="Heading 9 Char"/>
    <w:link w:val="Heading9"/>
    <w:semiHidden/>
    <w:rsid w:val="00A468F8"/>
    <w:rPr>
      <w:rFonts w:ascii="Cambria" w:eastAsia="Times New Roman" w:hAnsi="Cambria" w:cs="Times New Roman"/>
      <w:sz w:val="22"/>
      <w:szCs w:val="22"/>
      <w:lang w:eastAsia="en-US"/>
    </w:rPr>
  </w:style>
  <w:style w:type="character" w:styleId="FootnoteReference">
    <w:name w:val="footnote reference"/>
    <w:aliases w:val="Footnote symbol,note de bas de page"/>
    <w:uiPriority w:val="99"/>
    <w:rsid w:val="00A468F8"/>
    <w:rPr>
      <w:vertAlign w:val="superscript"/>
    </w:rPr>
  </w:style>
  <w:style w:type="paragraph" w:styleId="FootnoteText">
    <w:name w:val="footnote text"/>
    <w:basedOn w:val="Normal"/>
    <w:link w:val="FootnoteTextChar"/>
    <w:rsid w:val="00A468F8"/>
    <w:pPr>
      <w:suppressAutoHyphens/>
      <w:spacing w:before="240" w:after="120"/>
      <w:jc w:val="both"/>
    </w:pPr>
    <w:rPr>
      <w:rFonts w:ascii="Verdana" w:hAnsi="Verdana"/>
      <w:kern w:val="1"/>
      <w:lang w:val="en-GB" w:eastAsia="ar-SA"/>
    </w:rPr>
  </w:style>
  <w:style w:type="character" w:customStyle="1" w:styleId="FootnoteTextChar">
    <w:name w:val="Footnote Text Char"/>
    <w:link w:val="FootnoteText"/>
    <w:rsid w:val="00A468F8"/>
    <w:rPr>
      <w:rFonts w:ascii="Verdana" w:hAnsi="Verdana"/>
      <w:kern w:val="1"/>
      <w:lang w:val="en-GB" w:eastAsia="ar-SA"/>
    </w:rPr>
  </w:style>
  <w:style w:type="character" w:customStyle="1" w:styleId="ListParagraphChar">
    <w:name w:val="List Paragraph Char"/>
    <w:aliases w:val="Forth level Char,Paragraph Char,Akapit z listą BS Char,Outlines a.b.c. Char,List_Paragraph Char,Multilevel para_II Char,Akapit z lista BS Char,List Paragraph1 Char"/>
    <w:link w:val="ListParagraph"/>
    <w:uiPriority w:val="34"/>
    <w:locked/>
    <w:rsid w:val="00A468F8"/>
    <w:rPr>
      <w:rFonts w:ascii="Calibri" w:eastAsia="Calibri" w:hAnsi="Calibri"/>
      <w:sz w:val="22"/>
      <w:szCs w:val="22"/>
      <w:lang w:val="en-US" w:eastAsia="en-US"/>
    </w:rPr>
  </w:style>
  <w:style w:type="paragraph" w:customStyle="1" w:styleId="StyleFormularItalic">
    <w:name w:val="Style Formular + Italic"/>
    <w:basedOn w:val="Normal"/>
    <w:rsid w:val="00A468F8"/>
    <w:pPr>
      <w:keepNext/>
      <w:suppressAutoHyphens/>
      <w:jc w:val="center"/>
    </w:pPr>
    <w:rPr>
      <w:rFonts w:ascii="Arial" w:hAnsi="Arial" w:cs="Arial"/>
      <w:b/>
      <w:iCs/>
      <w:kern w:val="1"/>
      <w:sz w:val="22"/>
      <w:szCs w:val="22"/>
      <w:lang w:eastAsia="ar-SA"/>
    </w:rPr>
  </w:style>
  <w:style w:type="character" w:customStyle="1" w:styleId="slitttl">
    <w:name w:val="s_lit_ttl"/>
    <w:basedOn w:val="DefaultParagraphFont"/>
    <w:rsid w:val="00724EF4"/>
  </w:style>
  <w:style w:type="character" w:customStyle="1" w:styleId="slitbdy">
    <w:name w:val="s_lit_bdy"/>
    <w:basedOn w:val="DefaultParagraphFont"/>
    <w:rsid w:val="00724EF4"/>
  </w:style>
  <w:style w:type="character" w:customStyle="1" w:styleId="BodyTextChar">
    <w:name w:val="Body Text Char"/>
    <w:link w:val="BodyText"/>
    <w:uiPriority w:val="99"/>
    <w:rsid w:val="00FA321A"/>
    <w:rPr>
      <w:rFonts w:ascii="Arial" w:eastAsia="Lucida Sans Unicode" w:hAnsi="Arial" w:cs="Mangal"/>
      <w:kern w:val="1"/>
      <w:sz w:val="22"/>
      <w:szCs w:val="24"/>
      <w:lang w:val="en-GB" w:eastAsia="hi-IN" w:bidi="hi-IN"/>
    </w:rPr>
  </w:style>
  <w:style w:type="paragraph" w:customStyle="1" w:styleId="Standard">
    <w:name w:val="Standard"/>
    <w:rsid w:val="0099609F"/>
    <w:pPr>
      <w:widowControl w:val="0"/>
      <w:suppressAutoHyphens/>
      <w:autoSpaceDN w:val="0"/>
      <w:textAlignment w:val="baseline"/>
    </w:pPr>
    <w:rPr>
      <w:rFonts w:eastAsia="Andale Sans UI" w:cs="Tahoma"/>
      <w:kern w:val="3"/>
      <w:sz w:val="24"/>
      <w:szCs w:val="24"/>
      <w:lang w:val="de-DE" w:eastAsia="ja-JP" w:bidi="fa-IR"/>
    </w:rPr>
  </w:style>
  <w:style w:type="character" w:customStyle="1" w:styleId="BodyTextChar1">
    <w:name w:val="Body Text Char1"/>
    <w:rsid w:val="0099609F"/>
    <w:rPr>
      <w:rFonts w:ascii="Times New Roman" w:eastAsia="Times New Roman" w:hAnsi="Times New Roman" w:cs="Times New Roman"/>
      <w:b/>
      <w:bCs/>
      <w:sz w:val="24"/>
      <w:szCs w:val="24"/>
      <w:lang w:val="ro-RO" w:eastAsia="ro-RO"/>
    </w:rPr>
  </w:style>
  <w:style w:type="character" w:customStyle="1" w:styleId="fontmesajemare">
    <w:name w:val="fontmesajemare"/>
    <w:rsid w:val="0099609F"/>
  </w:style>
  <w:style w:type="paragraph" w:styleId="BalloonText">
    <w:name w:val="Balloon Text"/>
    <w:basedOn w:val="Normal"/>
    <w:link w:val="BalloonTextChar"/>
    <w:uiPriority w:val="99"/>
    <w:unhideWhenUsed/>
    <w:rsid w:val="0099609F"/>
    <w:rPr>
      <w:rFonts w:ascii="Segoe UI" w:hAnsi="Segoe UI" w:cs="Segoe UI"/>
      <w:sz w:val="18"/>
      <w:szCs w:val="18"/>
      <w:lang w:val="en-US"/>
    </w:rPr>
  </w:style>
  <w:style w:type="character" w:customStyle="1" w:styleId="BalloonTextChar">
    <w:name w:val="Balloon Text Char"/>
    <w:link w:val="BalloonText"/>
    <w:uiPriority w:val="99"/>
    <w:rsid w:val="0099609F"/>
    <w:rPr>
      <w:rFonts w:ascii="Segoe UI" w:hAnsi="Segoe UI" w:cs="Segoe UI"/>
      <w:sz w:val="18"/>
      <w:szCs w:val="18"/>
      <w:lang w:val="en-US" w:eastAsia="en-US"/>
    </w:rPr>
  </w:style>
  <w:style w:type="paragraph" w:styleId="NormalWeb">
    <w:name w:val="Normal (Web)"/>
    <w:basedOn w:val="Normal"/>
    <w:rsid w:val="002E1CF0"/>
    <w:rPr>
      <w:sz w:val="24"/>
      <w:szCs w:val="24"/>
    </w:rPr>
  </w:style>
  <w:style w:type="paragraph" w:customStyle="1" w:styleId="Corptext1">
    <w:name w:val="Corp text1"/>
    <w:basedOn w:val="Normal"/>
    <w:qFormat/>
    <w:rsid w:val="00F05202"/>
    <w:pPr>
      <w:widowControl w:val="0"/>
      <w:shd w:val="clear" w:color="auto" w:fill="FFFFFF"/>
      <w:spacing w:line="277" w:lineRule="exact"/>
    </w:pPr>
    <w:rPr>
      <w:rFonts w:ascii="Arial" w:eastAsia="Arial" w:hAnsi="Arial" w:cs="Arial"/>
      <w:color w:val="000000"/>
      <w:sz w:val="24"/>
      <w:szCs w:val="24"/>
      <w:lang w:val="en-US"/>
    </w:rPr>
  </w:style>
  <w:style w:type="character" w:customStyle="1" w:styleId="Headerorfooter2">
    <w:name w:val="Header or footer (2)_"/>
    <w:link w:val="Headerorfooter20"/>
    <w:rsid w:val="00F05202"/>
    <w:rPr>
      <w:shd w:val="clear" w:color="auto" w:fill="FFFFFF"/>
    </w:rPr>
  </w:style>
  <w:style w:type="paragraph" w:customStyle="1" w:styleId="Headerorfooter20">
    <w:name w:val="Header or footer (2)"/>
    <w:basedOn w:val="Normal"/>
    <w:link w:val="Headerorfooter2"/>
    <w:rsid w:val="00F05202"/>
    <w:pPr>
      <w:widowControl w:val="0"/>
      <w:shd w:val="clear" w:color="auto" w:fill="FFFFFF"/>
    </w:pPr>
    <w:rPr>
      <w:lang w:eastAsia="ro-RO"/>
    </w:rPr>
  </w:style>
  <w:style w:type="character" w:customStyle="1" w:styleId="Heading2Char">
    <w:name w:val="Heading 2 Char"/>
    <w:link w:val="Heading2"/>
    <w:semiHidden/>
    <w:rsid w:val="00C56161"/>
    <w:rPr>
      <w:rFonts w:ascii="Calibri Light" w:eastAsia="Times New Roman" w:hAnsi="Calibri Light" w:cs="Times New Roman"/>
      <w:b/>
      <w:bCs/>
      <w:i/>
      <w:iCs/>
      <w:sz w:val="28"/>
      <w:szCs w:val="28"/>
      <w:lang w:eastAsia="en-US"/>
    </w:rPr>
  </w:style>
  <w:style w:type="character" w:customStyle="1" w:styleId="Heading4Char">
    <w:name w:val="Heading 4 Char"/>
    <w:link w:val="Heading4"/>
    <w:semiHidden/>
    <w:rsid w:val="00C56161"/>
    <w:rPr>
      <w:rFonts w:ascii="Calibri" w:eastAsia="Times New Roman" w:hAnsi="Calibri" w:cs="Times New Roman"/>
      <w:b/>
      <w:bCs/>
      <w:sz w:val="28"/>
      <w:szCs w:val="28"/>
      <w:lang w:eastAsia="en-US"/>
    </w:rPr>
  </w:style>
  <w:style w:type="character" w:customStyle="1" w:styleId="MeniuneNerezolvat1">
    <w:name w:val="Mențiune Nerezolvat1"/>
    <w:uiPriority w:val="99"/>
    <w:semiHidden/>
    <w:unhideWhenUsed/>
    <w:rsid w:val="003F129F"/>
    <w:rPr>
      <w:color w:val="605E5C"/>
      <w:shd w:val="clear" w:color="auto" w:fill="E1DFDD"/>
    </w:rPr>
  </w:style>
  <w:style w:type="paragraph" w:styleId="Header">
    <w:name w:val="header"/>
    <w:basedOn w:val="Normal"/>
    <w:link w:val="HeaderChar"/>
    <w:unhideWhenUsed/>
    <w:rsid w:val="002572D6"/>
    <w:pPr>
      <w:tabs>
        <w:tab w:val="center" w:pos="4536"/>
        <w:tab w:val="right" w:pos="9072"/>
      </w:tabs>
    </w:pPr>
  </w:style>
  <w:style w:type="character" w:customStyle="1" w:styleId="HeaderChar">
    <w:name w:val="Header Char"/>
    <w:basedOn w:val="DefaultParagraphFont"/>
    <w:link w:val="Header"/>
    <w:rsid w:val="002572D6"/>
    <w:rPr>
      <w:lang w:val="ro-RO"/>
    </w:rPr>
  </w:style>
</w:styles>
</file>

<file path=word/webSettings.xml><?xml version="1.0" encoding="utf-8"?>
<w:webSettings xmlns:r="http://schemas.openxmlformats.org/officeDocument/2006/relationships" xmlns:w="http://schemas.openxmlformats.org/wordprocessingml/2006/main">
  <w:divs>
    <w:div w:id="137114719">
      <w:bodyDiv w:val="1"/>
      <w:marLeft w:val="0"/>
      <w:marRight w:val="0"/>
      <w:marTop w:val="0"/>
      <w:marBottom w:val="0"/>
      <w:divBdr>
        <w:top w:val="none" w:sz="0" w:space="0" w:color="auto"/>
        <w:left w:val="none" w:sz="0" w:space="0" w:color="auto"/>
        <w:bottom w:val="none" w:sz="0" w:space="0" w:color="auto"/>
        <w:right w:val="none" w:sz="0" w:space="0" w:color="auto"/>
      </w:divBdr>
      <w:divsChild>
        <w:div w:id="712848441">
          <w:marLeft w:val="0"/>
          <w:marRight w:val="0"/>
          <w:marTop w:val="0"/>
          <w:marBottom w:val="0"/>
          <w:divBdr>
            <w:top w:val="none" w:sz="0" w:space="0" w:color="auto"/>
            <w:left w:val="none" w:sz="0" w:space="0" w:color="auto"/>
            <w:bottom w:val="none" w:sz="0" w:space="0" w:color="auto"/>
            <w:right w:val="none" w:sz="0" w:space="0" w:color="auto"/>
          </w:divBdr>
        </w:div>
      </w:divsChild>
    </w:div>
    <w:div w:id="335767186">
      <w:bodyDiv w:val="1"/>
      <w:marLeft w:val="0"/>
      <w:marRight w:val="0"/>
      <w:marTop w:val="0"/>
      <w:marBottom w:val="0"/>
      <w:divBdr>
        <w:top w:val="none" w:sz="0" w:space="0" w:color="auto"/>
        <w:left w:val="none" w:sz="0" w:space="0" w:color="auto"/>
        <w:bottom w:val="none" w:sz="0" w:space="0" w:color="auto"/>
        <w:right w:val="none" w:sz="0" w:space="0" w:color="auto"/>
      </w:divBdr>
    </w:div>
    <w:div w:id="1273633566">
      <w:bodyDiv w:val="1"/>
      <w:marLeft w:val="0"/>
      <w:marRight w:val="0"/>
      <w:marTop w:val="0"/>
      <w:marBottom w:val="0"/>
      <w:divBdr>
        <w:top w:val="none" w:sz="0" w:space="0" w:color="auto"/>
        <w:left w:val="none" w:sz="0" w:space="0" w:color="auto"/>
        <w:bottom w:val="none" w:sz="0" w:space="0" w:color="auto"/>
        <w:right w:val="none" w:sz="0" w:space="0" w:color="auto"/>
      </w:divBdr>
      <w:divsChild>
        <w:div w:id="4542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jc.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108B-22A4-4A7A-9D95-BF50A7A7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5404</Words>
  <Characters>30804</Characters>
  <Application>Microsoft Office Word</Application>
  <DocSecurity>0</DocSecurity>
  <Lines>256</Lines>
  <Paragraphs>72</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vt:lpstr>SCRISOARE DE ÎNAINTARE A OFERTEI</vt:lpstr>
      <vt:lpstr>    Formular nr. 6</vt:lpstr>
      <vt:lpstr/>
    </vt:vector>
  </TitlesOfParts>
  <Company/>
  <LinksUpToDate>false</LinksUpToDate>
  <CharactersWithSpaces>36136</CharactersWithSpaces>
  <SharedDoc>false</SharedDoc>
  <HLinks>
    <vt:vector size="6" baseType="variant">
      <vt:variant>
        <vt:i4>7733371</vt:i4>
      </vt:variant>
      <vt:variant>
        <vt:i4>0</vt:i4>
      </vt:variant>
      <vt:variant>
        <vt:i4>0</vt:i4>
      </vt:variant>
      <vt:variant>
        <vt:i4>5</vt:i4>
      </vt:variant>
      <vt:variant>
        <vt:lpwstr>http://www.cjc.ro/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lungu</dc:creator>
  <cp:lastModifiedBy>User</cp:lastModifiedBy>
  <cp:revision>9</cp:revision>
  <cp:lastPrinted>2023-08-24T07:46:00Z</cp:lastPrinted>
  <dcterms:created xsi:type="dcterms:W3CDTF">2026-06-29T14:09:00Z</dcterms:created>
  <dcterms:modified xsi:type="dcterms:W3CDTF">2026-06-30T11:31:00Z</dcterms:modified>
</cp:coreProperties>
</file>